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4079" w:rsidRDefault="000116FA" w:rsidP="000116FA">
      <w:pPr>
        <w:spacing w:after="0"/>
        <w:jc w:val="center"/>
        <w:rPr>
          <w:rFonts w:ascii="Times New Roman,Bold" w:hAnsi="Times New Roman,Bold" w:cs="Times New Roman,Bold"/>
          <w:bCs/>
          <w:sz w:val="24"/>
          <w:szCs w:val="24"/>
        </w:rPr>
      </w:pPr>
      <w:r w:rsidRPr="00EE4079">
        <w:rPr>
          <w:rFonts w:ascii="Times New Roman,Bold" w:hAnsi="Times New Roman,Bold" w:cs="Times New Roman,Bold"/>
          <w:bCs/>
          <w:sz w:val="24"/>
          <w:szCs w:val="24"/>
        </w:rPr>
        <w:t xml:space="preserve">МУНИЦИПАЛЬНЫЙ ЭТАП ВСЕРОССИЙСКОЙ ОЛИМПИАДЫ </w:t>
      </w:r>
    </w:p>
    <w:p w:rsidR="000116FA" w:rsidRPr="00EE4079" w:rsidRDefault="000116FA" w:rsidP="000116FA">
      <w:pPr>
        <w:spacing w:after="0"/>
        <w:jc w:val="center"/>
        <w:rPr>
          <w:rFonts w:ascii="Times New Roman,Bold" w:hAnsi="Times New Roman,Bold" w:cs="Times New Roman,Bold"/>
          <w:bCs/>
          <w:sz w:val="24"/>
          <w:szCs w:val="24"/>
        </w:rPr>
      </w:pPr>
      <w:r w:rsidRPr="00EE4079">
        <w:rPr>
          <w:rFonts w:ascii="Times New Roman,Bold" w:hAnsi="Times New Roman,Bold" w:cs="Times New Roman,Bold"/>
          <w:bCs/>
          <w:sz w:val="24"/>
          <w:szCs w:val="24"/>
        </w:rPr>
        <w:t xml:space="preserve">ШКОЛЬНИКОВ </w:t>
      </w:r>
      <w:r w:rsidR="00EE4079" w:rsidRPr="00EE4079">
        <w:rPr>
          <w:rFonts w:ascii="Times New Roman,Bold" w:hAnsi="Times New Roman,Bold" w:cs="Times New Roman,Bold"/>
          <w:bCs/>
          <w:sz w:val="24"/>
          <w:szCs w:val="24"/>
        </w:rPr>
        <w:t xml:space="preserve">ПО ИСТОРИИ </w:t>
      </w:r>
    </w:p>
    <w:p w:rsidR="00D776D5" w:rsidRDefault="00D776D5" w:rsidP="000726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14A84" w:rsidRPr="0010731D" w:rsidRDefault="009C403F" w:rsidP="000726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10-11 КЛАСС. </w:t>
      </w:r>
    </w:p>
    <w:p w:rsidR="009C403F" w:rsidRPr="0010731D" w:rsidRDefault="009C403F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56312" w:rsidRDefault="009C403F" w:rsidP="00285C37">
      <w:pPr>
        <w:pStyle w:val="ab"/>
        <w:shd w:val="clear" w:color="auto" w:fill="FFFFFF" w:themeFill="background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Задание № 1. </w:t>
      </w:r>
      <w:r w:rsidRPr="0010731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Перед вами описание одного из героических эпизодов знаменитой битвы Великой Отечественной войны. </w:t>
      </w:r>
    </w:p>
    <w:p w:rsidR="00285C37" w:rsidRDefault="00285C37" w:rsidP="00366BDC">
      <w:pPr>
        <w:pStyle w:val="ab"/>
        <w:rPr>
          <w:rFonts w:ascii="Times New Roman" w:hAnsi="Times New Roman" w:cs="Times New Roman"/>
          <w:color w:val="000000"/>
          <w:sz w:val="24"/>
          <w:szCs w:val="24"/>
          <w:shd w:val="clear" w:color="auto" w:fill="D6C9CE"/>
        </w:rPr>
      </w:pPr>
      <w:r w:rsidRPr="00F805FB">
        <w:rPr>
          <w:rFonts w:ascii="Times New Roman" w:hAnsi="Times New Roman" w:cs="Times New Roman"/>
          <w:sz w:val="24"/>
          <w:szCs w:val="24"/>
        </w:rPr>
        <w:t>«</w:t>
      </w:r>
      <w:r w:rsidRPr="00366BDC">
        <w:rPr>
          <w:rFonts w:ascii="Times New Roman" w:hAnsi="Times New Roman" w:cs="Times New Roman"/>
        </w:rPr>
        <w:t>2 декабря группа немецких танков с мотопехотой, двигаясь из района Наро-Фоминска, проникла д</w:t>
      </w:r>
      <w:r w:rsidRPr="00366BDC">
        <w:rPr>
          <w:rFonts w:ascii="Times New Roman" w:hAnsi="Times New Roman" w:cs="Times New Roman"/>
        </w:rPr>
        <w:t>а</w:t>
      </w:r>
      <w:r w:rsidRPr="00366BDC">
        <w:rPr>
          <w:rFonts w:ascii="Times New Roman" w:hAnsi="Times New Roman" w:cs="Times New Roman"/>
        </w:rPr>
        <w:t>леко на восток, стремясь выйти к Голицино. Возникла опасность больших клещей знач</w:t>
      </w:r>
      <w:r w:rsidRPr="00366BDC">
        <w:rPr>
          <w:rFonts w:ascii="Times New Roman" w:hAnsi="Times New Roman" w:cs="Times New Roman"/>
        </w:rPr>
        <w:t>и</w:t>
      </w:r>
      <w:r w:rsidRPr="00366BDC">
        <w:rPr>
          <w:rFonts w:ascii="Times New Roman" w:hAnsi="Times New Roman" w:cs="Times New Roman"/>
        </w:rPr>
        <w:t>тельно вклинившихся в глубину нашей обороны, но на севере немцы в сторону Голицино,  продвин</w:t>
      </w:r>
      <w:r w:rsidRPr="00366BDC">
        <w:rPr>
          <w:rFonts w:ascii="Times New Roman" w:hAnsi="Times New Roman" w:cs="Times New Roman"/>
        </w:rPr>
        <w:t>у</w:t>
      </w:r>
      <w:r w:rsidRPr="00366BDC">
        <w:rPr>
          <w:rFonts w:ascii="Times New Roman" w:hAnsi="Times New Roman" w:cs="Times New Roman"/>
        </w:rPr>
        <w:t>лись только на 4 километра. По завершении операции генерал- лейтенант М. Г. Ефремов доложил: «Комфронта генералу армии Жукову, 478 ПП (258-я пехотная дивизия) противника, усиленный та</w:t>
      </w:r>
      <w:r w:rsidRPr="00366BDC">
        <w:rPr>
          <w:rFonts w:ascii="Times New Roman" w:hAnsi="Times New Roman" w:cs="Times New Roman"/>
        </w:rPr>
        <w:t>н</w:t>
      </w:r>
      <w:r w:rsidRPr="00366BDC">
        <w:rPr>
          <w:rFonts w:ascii="Times New Roman" w:hAnsi="Times New Roman" w:cs="Times New Roman"/>
        </w:rPr>
        <w:t>ковым батальоном в р-не Юшково, Бурцево и лес северо-западнее разгромлен, остатки отошли на запад…». За этот бой Жуков по телеграфу наградил М.П. С</w:t>
      </w:r>
      <w:r w:rsidRPr="00366BDC">
        <w:rPr>
          <w:rFonts w:ascii="Times New Roman" w:hAnsi="Times New Roman" w:cs="Times New Roman"/>
        </w:rPr>
        <w:t>а</w:t>
      </w:r>
      <w:r w:rsidRPr="00366BDC">
        <w:rPr>
          <w:rFonts w:ascii="Times New Roman" w:hAnsi="Times New Roman" w:cs="Times New Roman"/>
        </w:rPr>
        <w:t>фира орденом Красного Знамени. Определите, о сражении в ходе какой битвы идет речь. Отметьте, кто из п</w:t>
      </w:r>
      <w:r w:rsidRPr="00366BDC">
        <w:rPr>
          <w:rFonts w:ascii="Times New Roman" w:hAnsi="Times New Roman" w:cs="Times New Roman"/>
        </w:rPr>
        <w:t>е</w:t>
      </w:r>
      <w:r w:rsidRPr="00366BDC">
        <w:rPr>
          <w:rFonts w:ascii="Times New Roman" w:hAnsi="Times New Roman" w:cs="Times New Roman"/>
        </w:rPr>
        <w:t>речисленных командующих пр</w:t>
      </w:r>
      <w:r w:rsidRPr="00366BDC">
        <w:rPr>
          <w:rFonts w:ascii="Times New Roman" w:hAnsi="Times New Roman" w:cs="Times New Roman"/>
        </w:rPr>
        <w:t>и</w:t>
      </w:r>
      <w:r w:rsidRPr="00366BDC">
        <w:rPr>
          <w:rFonts w:ascii="Times New Roman" w:hAnsi="Times New Roman" w:cs="Times New Roman"/>
        </w:rPr>
        <w:t>нимал в ней участие (до 3 баллов)</w:t>
      </w:r>
    </w:p>
    <w:p w:rsidR="00294700" w:rsidRPr="00F805FB" w:rsidRDefault="00294700" w:rsidP="00366BDC">
      <w:pPr>
        <w:pStyle w:val="ab"/>
        <w:ind w:firstLine="0"/>
        <w:rPr>
          <w:rFonts w:ascii="Times New Roman" w:hAnsi="Times New Roman" w:cs="Times New Roman"/>
          <w:color w:val="000000"/>
          <w:sz w:val="24"/>
          <w:szCs w:val="24"/>
          <w:shd w:val="clear" w:color="auto" w:fill="D6C9CE"/>
        </w:rPr>
      </w:pPr>
    </w:p>
    <w:p w:rsidR="00285C37" w:rsidRPr="00F805FB" w:rsidRDefault="00285C37" w:rsidP="00366BDC">
      <w:pPr>
        <w:pStyle w:val="ab"/>
        <w:rPr>
          <w:rFonts w:ascii="Times New Roman" w:hAnsi="Times New Roman" w:cs="Times New Roman"/>
          <w:color w:val="000000"/>
          <w:sz w:val="24"/>
          <w:szCs w:val="24"/>
          <w:shd w:val="clear" w:color="auto" w:fill="D6C9CE"/>
        </w:rPr>
      </w:pPr>
    </w:p>
    <w:p w:rsidR="00285C37" w:rsidRPr="00F805FB" w:rsidRDefault="00285C37" w:rsidP="00366BDC">
      <w:pPr>
        <w:pStyle w:val="Default"/>
        <w:rPr>
          <w:sz w:val="23"/>
          <w:szCs w:val="23"/>
        </w:rPr>
      </w:pPr>
      <w:r w:rsidRPr="00F805FB">
        <w:rPr>
          <w:b/>
          <w:bCs/>
          <w:sz w:val="23"/>
          <w:szCs w:val="23"/>
        </w:rPr>
        <w:t>Определите, о какой битве идет речь. Отметьте, кто из перечисленных людей принимал в ней уч</w:t>
      </w:r>
      <w:r w:rsidRPr="00F805FB">
        <w:rPr>
          <w:b/>
          <w:bCs/>
          <w:sz w:val="23"/>
          <w:szCs w:val="23"/>
        </w:rPr>
        <w:t>а</w:t>
      </w:r>
      <w:r w:rsidRPr="00F805FB">
        <w:rPr>
          <w:b/>
          <w:bCs/>
          <w:sz w:val="23"/>
          <w:szCs w:val="23"/>
        </w:rPr>
        <w:t xml:space="preserve">стие (до 3 баллов) </w:t>
      </w:r>
    </w:p>
    <w:p w:rsidR="001D4222" w:rsidRPr="001D4222" w:rsidRDefault="001D4222" w:rsidP="001D4222">
      <w:pPr>
        <w:pStyle w:val="Default"/>
        <w:rPr>
          <w:sz w:val="23"/>
          <w:szCs w:val="23"/>
        </w:rPr>
      </w:pPr>
      <w:r w:rsidRPr="001D4222">
        <w:rPr>
          <w:sz w:val="23"/>
          <w:szCs w:val="23"/>
        </w:rPr>
        <w:t>1)</w:t>
      </w:r>
      <w:r w:rsidRPr="001D4222">
        <w:rPr>
          <w:sz w:val="23"/>
          <w:szCs w:val="23"/>
        </w:rPr>
        <w:tab/>
        <w:t xml:space="preserve">И.С. Конев </w:t>
      </w:r>
    </w:p>
    <w:p w:rsidR="001D4222" w:rsidRPr="001D4222" w:rsidRDefault="001D4222" w:rsidP="001D4222">
      <w:pPr>
        <w:pStyle w:val="Default"/>
        <w:rPr>
          <w:sz w:val="23"/>
          <w:szCs w:val="23"/>
        </w:rPr>
      </w:pPr>
      <w:r w:rsidRPr="001D4222">
        <w:rPr>
          <w:sz w:val="23"/>
          <w:szCs w:val="23"/>
        </w:rPr>
        <w:t>2) В. И. Платонов</w:t>
      </w:r>
    </w:p>
    <w:p w:rsidR="001D4222" w:rsidRPr="001D4222" w:rsidRDefault="001D4222" w:rsidP="001D4222">
      <w:pPr>
        <w:pStyle w:val="Default"/>
        <w:rPr>
          <w:sz w:val="23"/>
          <w:szCs w:val="23"/>
        </w:rPr>
      </w:pPr>
      <w:r w:rsidRPr="001D4222">
        <w:rPr>
          <w:sz w:val="23"/>
          <w:szCs w:val="23"/>
        </w:rPr>
        <w:t xml:space="preserve"> 3) К.К. Рокосовский </w:t>
      </w:r>
    </w:p>
    <w:p w:rsidR="00285C37" w:rsidRDefault="001D4222" w:rsidP="001D4222">
      <w:pPr>
        <w:pStyle w:val="Default"/>
        <w:rPr>
          <w:sz w:val="23"/>
          <w:szCs w:val="23"/>
        </w:rPr>
      </w:pPr>
      <w:r w:rsidRPr="001D4222">
        <w:rPr>
          <w:sz w:val="23"/>
          <w:szCs w:val="23"/>
        </w:rPr>
        <w:t>4) М.Н. Тухачевский</w:t>
      </w:r>
    </w:p>
    <w:p w:rsidR="001D4222" w:rsidRPr="00F805FB" w:rsidRDefault="001D4222" w:rsidP="001D4222">
      <w:pPr>
        <w:pStyle w:val="Default"/>
        <w:rPr>
          <w:sz w:val="23"/>
          <w:szCs w:val="23"/>
        </w:rPr>
      </w:pPr>
    </w:p>
    <w:p w:rsidR="00285C37" w:rsidRPr="00F805FB" w:rsidRDefault="00285C37" w:rsidP="00285C37">
      <w:pPr>
        <w:pStyle w:val="Default"/>
        <w:rPr>
          <w:sz w:val="23"/>
          <w:szCs w:val="23"/>
        </w:rPr>
      </w:pPr>
      <w:r w:rsidRPr="00F805FB">
        <w:rPr>
          <w:b/>
          <w:bCs/>
          <w:sz w:val="23"/>
          <w:szCs w:val="23"/>
        </w:rPr>
        <w:t xml:space="preserve">Название битвы: _______________________ </w:t>
      </w:r>
    </w:p>
    <w:p w:rsidR="00285C37" w:rsidRDefault="00285C37" w:rsidP="00285C37">
      <w:pPr>
        <w:pStyle w:val="Default"/>
        <w:rPr>
          <w:b/>
          <w:bCs/>
          <w:sz w:val="23"/>
          <w:szCs w:val="23"/>
        </w:rPr>
      </w:pPr>
      <w:r w:rsidRPr="00F805FB">
        <w:rPr>
          <w:b/>
          <w:bCs/>
          <w:sz w:val="23"/>
          <w:szCs w:val="23"/>
        </w:rPr>
        <w:t>Участники: _______________________</w:t>
      </w:r>
      <w:r>
        <w:rPr>
          <w:b/>
          <w:bCs/>
          <w:sz w:val="23"/>
          <w:szCs w:val="23"/>
        </w:rPr>
        <w:t xml:space="preserve"> </w:t>
      </w:r>
    </w:p>
    <w:p w:rsidR="009C403F" w:rsidRPr="0010731D" w:rsidRDefault="009C403F" w:rsidP="00285C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07245" w:rsidRPr="007B465A" w:rsidRDefault="009C403F" w:rsidP="007B465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Задание № 2. Соотнесите элементы правого и левого столбцов таблицы. В перечне справа есть лишняя характеристика, максимальный балл — 6</w:t>
      </w:r>
      <w:r w:rsidR="0029470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.</w:t>
      </w:r>
    </w:p>
    <w:p w:rsidR="00C07245" w:rsidRPr="00A0343D" w:rsidRDefault="00C07245" w:rsidP="00C0724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0343D">
        <w:rPr>
          <w:rFonts w:ascii="Times New Roman" w:eastAsia="Times New Roman" w:hAnsi="Times New Roman" w:cs="Times New Roman"/>
          <w:b/>
          <w:sz w:val="24"/>
          <w:szCs w:val="24"/>
        </w:rPr>
        <w:t xml:space="preserve">А) </w:t>
      </w:r>
      <w:r w:rsidRPr="00A0343D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(3 балла)</w:t>
      </w:r>
    </w:p>
    <w:tbl>
      <w:tblPr>
        <w:tblW w:w="10418" w:type="dxa"/>
        <w:tblInd w:w="18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585"/>
        <w:gridCol w:w="5833"/>
      </w:tblGrid>
      <w:tr w:rsidR="00C07245" w:rsidRPr="00C07245" w:rsidTr="001D4222">
        <w:trPr>
          <w:trHeight w:val="183"/>
        </w:trPr>
        <w:tc>
          <w:tcPr>
            <w:tcW w:w="4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07245" w:rsidRPr="00C07245" w:rsidRDefault="00C07245" w:rsidP="00C072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1. Русский академизм </w:t>
            </w:r>
          </w:p>
        </w:tc>
        <w:tc>
          <w:tcPr>
            <w:tcW w:w="5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07245" w:rsidRPr="00C07245" w:rsidRDefault="00C07245" w:rsidP="00C072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А. «Прогулка короля», 1906 </w:t>
            </w:r>
          </w:p>
        </w:tc>
      </w:tr>
      <w:tr w:rsidR="00C07245" w:rsidRPr="00C07245" w:rsidTr="001D4222">
        <w:trPr>
          <w:trHeight w:val="342"/>
        </w:trPr>
        <w:tc>
          <w:tcPr>
            <w:tcW w:w="4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07245" w:rsidRPr="00C07245" w:rsidRDefault="00C07245" w:rsidP="00C072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2. «Товарищество передвижных худ</w:t>
            </w: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о</w:t>
            </w: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жественных выставок» </w:t>
            </w:r>
          </w:p>
        </w:tc>
        <w:tc>
          <w:tcPr>
            <w:tcW w:w="5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07245" w:rsidRPr="00C07245" w:rsidRDefault="00C07245" w:rsidP="00C072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Б. «Над городом», 1914 </w:t>
            </w:r>
          </w:p>
        </w:tc>
      </w:tr>
      <w:tr w:rsidR="00C07245" w:rsidRPr="00C07245" w:rsidTr="001D4222">
        <w:trPr>
          <w:trHeight w:val="183"/>
        </w:trPr>
        <w:tc>
          <w:tcPr>
            <w:tcW w:w="4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07245" w:rsidRPr="00C07245" w:rsidRDefault="00C07245" w:rsidP="00C072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3. Объединение «Мир искусства» </w:t>
            </w:r>
          </w:p>
        </w:tc>
        <w:tc>
          <w:tcPr>
            <w:tcW w:w="5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07245" w:rsidRPr="00C07245" w:rsidRDefault="00C07245" w:rsidP="00C072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В. «Авиатор», 1914 </w:t>
            </w:r>
          </w:p>
        </w:tc>
      </w:tr>
      <w:tr w:rsidR="00C07245" w:rsidRPr="00C07245" w:rsidTr="001D4222">
        <w:trPr>
          <w:trHeight w:val="342"/>
        </w:trPr>
        <w:tc>
          <w:tcPr>
            <w:tcW w:w="4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07245" w:rsidRPr="00C07245" w:rsidRDefault="00C07245" w:rsidP="00C072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4. Супрематизм </w:t>
            </w:r>
          </w:p>
        </w:tc>
        <w:tc>
          <w:tcPr>
            <w:tcW w:w="5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07245" w:rsidRPr="00C07245" w:rsidRDefault="00C07245" w:rsidP="00C072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Г. «Тройка. Ученики-мастеровые везут воду »1866 </w:t>
            </w:r>
          </w:p>
        </w:tc>
      </w:tr>
      <w:tr w:rsidR="00C07245" w:rsidRPr="00C07245" w:rsidTr="001D4222">
        <w:trPr>
          <w:trHeight w:val="183"/>
        </w:trPr>
        <w:tc>
          <w:tcPr>
            <w:tcW w:w="104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07245" w:rsidRPr="00C07245" w:rsidRDefault="00C07245" w:rsidP="00C072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                                                                     </w:t>
            </w:r>
            <w:r w:rsidRPr="00C07245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Д. «Последний день Помпеи», 1833 </w:t>
            </w:r>
          </w:p>
        </w:tc>
      </w:tr>
    </w:tbl>
    <w:p w:rsidR="00C07245" w:rsidRDefault="00C07245" w:rsidP="00072668">
      <w:pPr>
        <w:spacing w:after="0" w:line="240" w:lineRule="auto"/>
      </w:pPr>
    </w:p>
    <w:p w:rsidR="00414A84" w:rsidRPr="00A0343D" w:rsidRDefault="00414A84" w:rsidP="0007266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0343D">
        <w:rPr>
          <w:rFonts w:ascii="Times New Roman" w:eastAsia="Times New Roman" w:hAnsi="Times New Roman" w:cs="Times New Roman"/>
          <w:b/>
          <w:sz w:val="24"/>
          <w:szCs w:val="24"/>
        </w:rPr>
        <w:t xml:space="preserve">Б) </w:t>
      </w:r>
      <w:r w:rsidRPr="00A0343D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(3 балла)</w:t>
      </w:r>
    </w:p>
    <w:tbl>
      <w:tblPr>
        <w:tblW w:w="10490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2835"/>
        <w:gridCol w:w="7655"/>
      </w:tblGrid>
      <w:tr w:rsidR="009C403F" w:rsidRPr="0010731D" w:rsidTr="001D4222">
        <w:tc>
          <w:tcPr>
            <w:tcW w:w="283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Законодательный акт</w:t>
            </w:r>
          </w:p>
        </w:tc>
        <w:tc>
          <w:tcPr>
            <w:tcW w:w="765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Провозглашенное нововведение</w:t>
            </w:r>
          </w:p>
        </w:tc>
      </w:tr>
      <w:tr w:rsidR="009C403F" w:rsidRPr="0010731D" w:rsidTr="001D4222">
        <w:tc>
          <w:tcPr>
            <w:tcW w:w="283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1. Основные законы Ро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сийской империи 23 апр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ля 1906 г.</w:t>
            </w:r>
          </w:p>
        </w:tc>
        <w:tc>
          <w:tcPr>
            <w:tcW w:w="765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А. Разрешение крестьянам выходить из общины и закре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лять свой надел в собственность</w:t>
            </w:r>
          </w:p>
        </w:tc>
      </w:tr>
      <w:tr w:rsidR="009C403F" w:rsidRPr="0010731D" w:rsidTr="001D4222">
        <w:tc>
          <w:tcPr>
            <w:tcW w:w="283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2. Указ 9 ноября 1906 г.</w:t>
            </w:r>
          </w:p>
        </w:tc>
        <w:tc>
          <w:tcPr>
            <w:tcW w:w="765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Б. Провозглашение основных политических свобод в Ро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сии</w:t>
            </w:r>
          </w:p>
        </w:tc>
      </w:tr>
      <w:tr w:rsidR="009C403F" w:rsidRPr="0010731D" w:rsidTr="001D4222">
        <w:tc>
          <w:tcPr>
            <w:tcW w:w="283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3. Манифест 17 октября 1905 г.</w:t>
            </w:r>
          </w:p>
        </w:tc>
        <w:tc>
          <w:tcPr>
            <w:tcW w:w="765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В. Провозглашение создания в России законосовещательного органа («Булыгинская дума»)</w:t>
            </w:r>
          </w:p>
        </w:tc>
      </w:tr>
      <w:tr w:rsidR="009C403F" w:rsidRPr="0010731D" w:rsidTr="001D4222">
        <w:tc>
          <w:tcPr>
            <w:tcW w:w="283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4. Манифест 6 августа 1905 г.</w:t>
            </w:r>
          </w:p>
        </w:tc>
        <w:tc>
          <w:tcPr>
            <w:tcW w:w="765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Г. Закрепление нормы о том, что император имеет право самосто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тельно издавать законы в перерывах между сессиями Государс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венной Думы</w:t>
            </w:r>
          </w:p>
        </w:tc>
      </w:tr>
      <w:tr w:rsidR="009C403F" w:rsidRPr="0010731D" w:rsidTr="001D4222">
        <w:tc>
          <w:tcPr>
            <w:tcW w:w="2835" w:type="dxa"/>
          </w:tcPr>
          <w:p w:rsidR="009C403F" w:rsidRPr="007B465A" w:rsidRDefault="007B465A" w:rsidP="007B46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Указ Николая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7B46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тельствующему Сенату от </w:t>
            </w:r>
            <w:r w:rsidRPr="007B46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9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ноября 1906 года</w:t>
            </w:r>
          </w:p>
        </w:tc>
        <w:tc>
          <w:tcPr>
            <w:tcW w:w="7655" w:type="dxa"/>
          </w:tcPr>
          <w:p w:rsidR="009C403F" w:rsidRPr="0010731D" w:rsidRDefault="009C403F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Д. Провозглашение создания в России всесословных выборных о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 w:rsidRPr="0010731D">
              <w:rPr>
                <w:rFonts w:ascii="Times New Roman" w:eastAsia="Times New Roman" w:hAnsi="Times New Roman" w:cs="Times New Roman"/>
                <w:sz w:val="24"/>
                <w:szCs w:val="24"/>
              </w:rPr>
              <w:t>ганов местного самоуправления</w:t>
            </w:r>
          </w:p>
        </w:tc>
      </w:tr>
      <w:tr w:rsidR="007B465A" w:rsidRPr="0010731D" w:rsidTr="001D4222">
        <w:tc>
          <w:tcPr>
            <w:tcW w:w="2835" w:type="dxa"/>
          </w:tcPr>
          <w:p w:rsidR="007B465A" w:rsidRDefault="007B465A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</w:tcPr>
          <w:p w:rsidR="007B465A" w:rsidRPr="0010731D" w:rsidRDefault="007B465A" w:rsidP="000726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 Предоставление крестьянам свободного выхода из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щины</w:t>
            </w:r>
          </w:p>
        </w:tc>
      </w:tr>
    </w:tbl>
    <w:p w:rsidR="00A272F3" w:rsidRPr="007A201F" w:rsidRDefault="00A272F3" w:rsidP="00A272F3">
      <w:pPr>
        <w:pStyle w:val="Default"/>
        <w:ind w:firstLine="280"/>
        <w:jc w:val="both"/>
        <w:rPr>
          <w:rFonts w:eastAsia="Times New Roman"/>
          <w:b/>
          <w:bCs/>
          <w:i/>
          <w:iCs/>
        </w:rPr>
      </w:pPr>
      <w:r w:rsidRPr="007A201F">
        <w:rPr>
          <w:rFonts w:eastAsia="Times New Roman"/>
          <w:b/>
          <w:bCs/>
        </w:rPr>
        <w:lastRenderedPageBreak/>
        <w:t xml:space="preserve">Задание № 3. </w:t>
      </w:r>
      <w:r w:rsidRPr="007A201F">
        <w:rPr>
          <w:rFonts w:eastAsia="Times New Roman"/>
          <w:b/>
          <w:bCs/>
          <w:i/>
          <w:iCs/>
        </w:rPr>
        <w:t>Заполните пробелы в тексте. Ответ оформите в виде перечня элементов под соответствующими номерами (1 балл за каждый правильно заполненный пропуск, максимал</w:t>
      </w:r>
      <w:r w:rsidRPr="007A201F">
        <w:rPr>
          <w:rFonts w:eastAsia="Times New Roman"/>
          <w:b/>
          <w:bCs/>
          <w:i/>
          <w:iCs/>
        </w:rPr>
        <w:t>ь</w:t>
      </w:r>
      <w:r w:rsidRPr="007A201F">
        <w:rPr>
          <w:rFonts w:eastAsia="Times New Roman"/>
          <w:b/>
          <w:bCs/>
          <w:i/>
          <w:iCs/>
        </w:rPr>
        <w:t xml:space="preserve">ный балл —11). </w:t>
      </w:r>
    </w:p>
    <w:p w:rsidR="00A272F3" w:rsidRPr="007A201F" w:rsidRDefault="00A272F3" w:rsidP="00A272F3">
      <w:pPr>
        <w:pStyle w:val="Default"/>
        <w:ind w:firstLine="280"/>
        <w:jc w:val="both"/>
        <w:rPr>
          <w:rFonts w:eastAsia="Times New Roman"/>
          <w:b/>
          <w:bCs/>
          <w:i/>
          <w:iCs/>
        </w:rPr>
      </w:pPr>
    </w:p>
    <w:p w:rsidR="00A272F3" w:rsidRPr="007A201F" w:rsidRDefault="00A272F3" w:rsidP="00A272F3">
      <w:pPr>
        <w:pStyle w:val="Default"/>
        <w:ind w:firstLine="280"/>
        <w:jc w:val="both"/>
        <w:rPr>
          <w:rFonts w:eastAsiaTheme="minorEastAsia"/>
          <w:sz w:val="26"/>
          <w:szCs w:val="26"/>
          <w:lang w:eastAsia="ru-RU"/>
        </w:rPr>
      </w:pPr>
      <w:r w:rsidRPr="007A201F">
        <w:rPr>
          <w:rFonts w:eastAsiaTheme="minorEastAsia"/>
          <w:sz w:val="26"/>
          <w:szCs w:val="26"/>
          <w:lang w:eastAsia="ru-RU"/>
        </w:rPr>
        <w:t xml:space="preserve">Коронация Ивана IV в </w:t>
      </w:r>
      <w:r w:rsidRPr="007A201F">
        <w:rPr>
          <w:rFonts w:eastAsiaTheme="minorEastAsia"/>
          <w:sz w:val="26"/>
          <w:szCs w:val="26"/>
          <w:u w:val="single"/>
          <w:lang w:eastAsia="ru-RU"/>
        </w:rPr>
        <w:t xml:space="preserve">1(дата) </w:t>
      </w:r>
      <w:r w:rsidRPr="007A201F">
        <w:rPr>
          <w:rFonts w:eastAsiaTheme="minorEastAsia"/>
          <w:sz w:val="26"/>
          <w:szCs w:val="26"/>
          <w:lang w:eastAsia="ru-RU"/>
        </w:rPr>
        <w:t>и потребность в укреплении государства обусловили нео</w:t>
      </w:r>
      <w:r w:rsidRPr="007A201F">
        <w:rPr>
          <w:rFonts w:eastAsiaTheme="minorEastAsia"/>
          <w:sz w:val="26"/>
          <w:szCs w:val="26"/>
          <w:lang w:eastAsia="ru-RU"/>
        </w:rPr>
        <w:t>б</w:t>
      </w:r>
      <w:r w:rsidRPr="007A201F">
        <w:rPr>
          <w:rFonts w:eastAsiaTheme="minorEastAsia"/>
          <w:sz w:val="26"/>
          <w:szCs w:val="26"/>
          <w:lang w:eastAsia="ru-RU"/>
        </w:rPr>
        <w:t>ходимость глубоких государственных преобразований. Вскоре вокруг молодого царя образ</w:t>
      </w:r>
      <w:r w:rsidRPr="007A201F">
        <w:rPr>
          <w:rFonts w:eastAsiaTheme="minorEastAsia"/>
          <w:sz w:val="26"/>
          <w:szCs w:val="26"/>
          <w:lang w:eastAsia="ru-RU"/>
        </w:rPr>
        <w:t>о</w:t>
      </w:r>
      <w:r w:rsidRPr="007A201F">
        <w:rPr>
          <w:rFonts w:eastAsiaTheme="minorEastAsia"/>
          <w:sz w:val="26"/>
          <w:szCs w:val="26"/>
          <w:lang w:eastAsia="ru-RU"/>
        </w:rPr>
        <w:t xml:space="preserve">валась группа приближенных к нему лиц, которую один из ее участников, князь </w:t>
      </w:r>
      <w:r w:rsidRPr="007A201F">
        <w:rPr>
          <w:rFonts w:eastAsiaTheme="minorEastAsia"/>
          <w:sz w:val="26"/>
          <w:szCs w:val="26"/>
          <w:u w:val="single"/>
          <w:lang w:eastAsia="ru-RU"/>
        </w:rPr>
        <w:t>2(фамилия)</w:t>
      </w:r>
      <w:r w:rsidRPr="007A201F">
        <w:rPr>
          <w:rFonts w:eastAsiaTheme="minorEastAsia"/>
          <w:sz w:val="26"/>
          <w:szCs w:val="26"/>
          <w:lang w:eastAsia="ru-RU"/>
        </w:rPr>
        <w:t xml:space="preserve">, впоследствии назвал </w:t>
      </w:r>
      <w:r w:rsidRPr="007A201F">
        <w:rPr>
          <w:rFonts w:eastAsiaTheme="minorEastAsia"/>
          <w:sz w:val="26"/>
          <w:szCs w:val="26"/>
          <w:u w:val="single"/>
          <w:lang w:eastAsia="ru-RU"/>
        </w:rPr>
        <w:t>3</w:t>
      </w:r>
      <w:r w:rsidRPr="007A201F">
        <w:rPr>
          <w:rFonts w:eastAsiaTheme="minorEastAsia"/>
          <w:sz w:val="26"/>
          <w:szCs w:val="26"/>
          <w:lang w:eastAsia="ru-RU"/>
        </w:rPr>
        <w:t xml:space="preserve">. </w:t>
      </w:r>
    </w:p>
    <w:p w:rsidR="00A272F3" w:rsidRPr="007A201F" w:rsidRDefault="00A272F3" w:rsidP="00A272F3">
      <w:pPr>
        <w:autoSpaceDE w:val="0"/>
        <w:autoSpaceDN w:val="0"/>
        <w:adjustRightInd w:val="0"/>
        <w:spacing w:after="0" w:line="240" w:lineRule="auto"/>
        <w:ind w:firstLine="28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7A201F">
        <w:rPr>
          <w:rFonts w:ascii="Times New Roman" w:hAnsi="Times New Roman" w:cs="Times New Roman"/>
          <w:color w:val="000000"/>
          <w:sz w:val="26"/>
          <w:szCs w:val="26"/>
        </w:rPr>
        <w:t>Во главе этого кружка служилой знати и придворных встали дворянин из богатого, но н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е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знатного рода </w:t>
      </w:r>
      <w:r w:rsidRPr="007A201F">
        <w:rPr>
          <w:rFonts w:ascii="Times New Roman" w:hAnsi="Times New Roman" w:cs="Times New Roman"/>
          <w:color w:val="000000"/>
          <w:sz w:val="26"/>
          <w:szCs w:val="26"/>
          <w:u w:val="single"/>
        </w:rPr>
        <w:t xml:space="preserve">4(фамилия) 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и протопоп Благовещенского собора Кремля </w:t>
      </w:r>
      <w:r w:rsidRPr="007A201F">
        <w:rPr>
          <w:rFonts w:ascii="Times New Roman" w:hAnsi="Times New Roman" w:cs="Times New Roman"/>
          <w:color w:val="000000"/>
          <w:sz w:val="26"/>
          <w:szCs w:val="26"/>
          <w:u w:val="single"/>
        </w:rPr>
        <w:t>5(имя)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. К ним пр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и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мыкали знатные князья А. Курбский, Н. Одоевский, М. Воротынский и др. В состав Рады входил и первый начальник </w:t>
      </w:r>
      <w:r w:rsidRPr="007A201F">
        <w:rPr>
          <w:rFonts w:ascii="Times New Roman" w:hAnsi="Times New Roman" w:cs="Times New Roman"/>
          <w:color w:val="000000"/>
          <w:sz w:val="26"/>
          <w:szCs w:val="26"/>
          <w:u w:val="single"/>
        </w:rPr>
        <w:t xml:space="preserve">6(название приказа) 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думный дьяк И.М. Висковатый. Активно поддерживал деятельность этого кружка митрополит </w:t>
      </w:r>
      <w:r w:rsidRPr="007A201F">
        <w:rPr>
          <w:rFonts w:ascii="Times New Roman" w:hAnsi="Times New Roman" w:cs="Times New Roman"/>
          <w:color w:val="000000"/>
          <w:sz w:val="26"/>
          <w:szCs w:val="26"/>
          <w:u w:val="single"/>
        </w:rPr>
        <w:t>7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. </w:t>
      </w:r>
    </w:p>
    <w:p w:rsidR="00A272F3" w:rsidRPr="007A201F" w:rsidRDefault="00A272F3" w:rsidP="00A272F3">
      <w:pPr>
        <w:autoSpaceDE w:val="0"/>
        <w:autoSpaceDN w:val="0"/>
        <w:adjustRightInd w:val="0"/>
        <w:spacing w:after="0" w:line="240" w:lineRule="auto"/>
        <w:ind w:firstLine="28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7A201F">
        <w:rPr>
          <w:rFonts w:ascii="Times New Roman" w:hAnsi="Times New Roman" w:cs="Times New Roman"/>
          <w:color w:val="000000"/>
          <w:sz w:val="26"/>
          <w:szCs w:val="26"/>
        </w:rPr>
        <w:t>Не являясь формально государственным учреждением, Избранная рада была, по сути, пр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а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вительством России и в течение 13 лет управляла государством от имени царя, последов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а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тельно осуществляя целую серию крупных реформ. По своему содержанию эти преобразов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а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ния совпадали с требованиями обращенных к царю челобитных, которые были написаны в 1549 году талантливым публицистом дворянином </w:t>
      </w:r>
      <w:r w:rsidRPr="007A201F">
        <w:rPr>
          <w:rFonts w:ascii="Times New Roman" w:hAnsi="Times New Roman" w:cs="Times New Roman"/>
          <w:color w:val="000000"/>
          <w:sz w:val="26"/>
          <w:szCs w:val="26"/>
          <w:u w:val="single"/>
        </w:rPr>
        <w:t>8(фамилия)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. </w:t>
      </w:r>
    </w:p>
    <w:p w:rsidR="00A272F3" w:rsidRPr="007A201F" w:rsidRDefault="00A272F3" w:rsidP="00A272F3">
      <w:pPr>
        <w:autoSpaceDE w:val="0"/>
        <w:autoSpaceDN w:val="0"/>
        <w:adjustRightInd w:val="0"/>
        <w:spacing w:after="0" w:line="240" w:lineRule="auto"/>
        <w:ind w:firstLine="28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В русле централизации находился и новый Судебник, который был принят в </w:t>
      </w:r>
      <w:r w:rsidRPr="007A201F">
        <w:rPr>
          <w:rFonts w:ascii="Times New Roman" w:hAnsi="Times New Roman" w:cs="Times New Roman"/>
          <w:color w:val="000000"/>
          <w:sz w:val="26"/>
          <w:szCs w:val="26"/>
          <w:u w:val="single"/>
        </w:rPr>
        <w:t>9(год)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. Он б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а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зировался на Судебнике 1497 года, но включал в себя более упорядоченные статьи о прав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и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лах перехода крестьян, ограничил права наместников, ужесточил наказ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а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ния за разбой, вводил статьи о наказании за взяточничество. В Судебник были внес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е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ны изменения и дополнения, связанные с усилением центральной власти. Население должно было нести </w:t>
      </w:r>
      <w:r w:rsidRPr="007A201F">
        <w:rPr>
          <w:rFonts w:ascii="Times New Roman" w:hAnsi="Times New Roman" w:cs="Times New Roman"/>
          <w:color w:val="000000"/>
          <w:sz w:val="26"/>
          <w:szCs w:val="26"/>
          <w:u w:val="single"/>
        </w:rPr>
        <w:t xml:space="preserve">10 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– совоку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п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ность натуральных и денежных повинностей. </w:t>
      </w:r>
    </w:p>
    <w:p w:rsidR="007B465A" w:rsidRPr="00A272F3" w:rsidRDefault="00A272F3" w:rsidP="00A272F3">
      <w:pPr>
        <w:autoSpaceDE w:val="0"/>
        <w:autoSpaceDN w:val="0"/>
        <w:adjustRightInd w:val="0"/>
        <w:spacing w:after="0" w:line="240" w:lineRule="auto"/>
        <w:ind w:firstLine="28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7A201F">
        <w:rPr>
          <w:rFonts w:ascii="Times New Roman" w:hAnsi="Times New Roman" w:cs="Times New Roman"/>
          <w:color w:val="000000"/>
          <w:sz w:val="26"/>
          <w:szCs w:val="26"/>
        </w:rPr>
        <w:t>В середине XVI века была установлена единая для всего государства мера взимания нал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о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 xml:space="preserve">гов – </w:t>
      </w:r>
      <w:r w:rsidRPr="007A201F">
        <w:rPr>
          <w:rFonts w:ascii="Times New Roman" w:hAnsi="Times New Roman" w:cs="Times New Roman"/>
          <w:color w:val="000000"/>
          <w:sz w:val="26"/>
          <w:szCs w:val="26"/>
          <w:u w:val="single"/>
        </w:rPr>
        <w:t xml:space="preserve">11 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(земельная единица, зависевшая от положения владельца и качества земель, в сре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д</w:t>
      </w:r>
      <w:r w:rsidRPr="007A201F">
        <w:rPr>
          <w:rFonts w:ascii="Times New Roman" w:hAnsi="Times New Roman" w:cs="Times New Roman"/>
          <w:color w:val="000000"/>
          <w:sz w:val="26"/>
          <w:szCs w:val="26"/>
        </w:rPr>
        <w:t>нем от 400 до 600 га).</w:t>
      </w:r>
      <w:r w:rsidRPr="00C07245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</w:p>
    <w:p w:rsidR="007B465A" w:rsidRDefault="007B465A" w:rsidP="00072668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9C403F" w:rsidRPr="0010731D" w:rsidRDefault="009C403F" w:rsidP="000726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Задание № 4. Изображения каких исторических деятелей представлены ниже? Укаж</w:t>
      </w: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</w:t>
      </w: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те</w:t>
      </w:r>
    </w:p>
    <w:p w:rsidR="009C403F" w:rsidRPr="00B674D6" w:rsidRDefault="009C403F" w:rsidP="00072668">
      <w:pPr>
        <w:numPr>
          <w:ilvl w:val="0"/>
          <w:numId w:val="37"/>
        </w:numPr>
        <w:tabs>
          <w:tab w:val="left" w:pos="264"/>
        </w:tabs>
        <w:spacing w:after="0" w:line="24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B674D6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их фамилии</w:t>
      </w:r>
    </w:p>
    <w:p w:rsidR="009C403F" w:rsidRPr="00B674D6" w:rsidRDefault="009C403F" w:rsidP="00072668">
      <w:pPr>
        <w:numPr>
          <w:ilvl w:val="0"/>
          <w:numId w:val="37"/>
        </w:numPr>
        <w:tabs>
          <w:tab w:val="left" w:pos="264"/>
        </w:tabs>
        <w:spacing w:after="0" w:line="24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B674D6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сферу их деятельности</w:t>
      </w:r>
    </w:p>
    <w:p w:rsidR="009C403F" w:rsidRPr="00B674D6" w:rsidRDefault="009C403F" w:rsidP="00072668">
      <w:pPr>
        <w:numPr>
          <w:ilvl w:val="0"/>
          <w:numId w:val="37"/>
        </w:numPr>
        <w:tabs>
          <w:tab w:val="left" w:pos="264"/>
        </w:tabs>
        <w:spacing w:after="0" w:line="24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B674D6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примерное время их деятельности.</w:t>
      </w:r>
    </w:p>
    <w:p w:rsidR="009C403F" w:rsidRPr="0010731D" w:rsidRDefault="009C403F" w:rsidP="00072668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(до 3 баллов за каждый ответ, максимальный балл — 6).</w:t>
      </w:r>
    </w:p>
    <w:p w:rsidR="00414A84" w:rsidRPr="0010731D" w:rsidRDefault="00414A84" w:rsidP="000726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C403F" w:rsidRPr="0010731D" w:rsidRDefault="0009041C" w:rsidP="000726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75129" cy="2293620"/>
            <wp:effectExtent l="19050" t="0" r="1371" b="0"/>
            <wp:docPr id="1" name="Рисунок 1" descr="C:\Users\1\Desktop\ж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жук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491" cy="2298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4A84" w:rsidRPr="0010731D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0D6520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="000D652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22705" cy="2476500"/>
            <wp:effectExtent l="19050" t="0" r="1395" b="0"/>
            <wp:docPr id="17" name="Рисунок 1" descr="C:\Users\1\Desktop\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а2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55" cy="2487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A84" w:rsidRPr="0010731D" w:rsidRDefault="00414A84" w:rsidP="000726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ook w:val="04A0"/>
      </w:tblPr>
      <w:tblGrid>
        <w:gridCol w:w="5325"/>
        <w:gridCol w:w="4246"/>
      </w:tblGrid>
      <w:tr w:rsidR="00725610" w:rsidRPr="00725610" w:rsidTr="00725610">
        <w:tc>
          <w:tcPr>
            <w:tcW w:w="5325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1.1. </w:t>
            </w:r>
          </w:p>
        </w:tc>
        <w:tc>
          <w:tcPr>
            <w:tcW w:w="4246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2.1. </w:t>
            </w:r>
          </w:p>
        </w:tc>
      </w:tr>
      <w:tr w:rsidR="00725610" w:rsidRPr="00725610" w:rsidTr="00725610">
        <w:tc>
          <w:tcPr>
            <w:tcW w:w="5325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1.2. </w:t>
            </w:r>
          </w:p>
        </w:tc>
        <w:tc>
          <w:tcPr>
            <w:tcW w:w="4246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2.2. </w:t>
            </w:r>
          </w:p>
        </w:tc>
      </w:tr>
      <w:tr w:rsidR="00725610" w:rsidRPr="00725610" w:rsidTr="00725610">
        <w:tc>
          <w:tcPr>
            <w:tcW w:w="5325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1.3. </w:t>
            </w:r>
          </w:p>
        </w:tc>
        <w:tc>
          <w:tcPr>
            <w:tcW w:w="4246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2.3. </w:t>
            </w:r>
          </w:p>
        </w:tc>
      </w:tr>
    </w:tbl>
    <w:p w:rsidR="009C403F" w:rsidRPr="0010731D" w:rsidRDefault="009C403F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>Задание № 5. Применительно к каждой представленной ниже картине укажите</w:t>
      </w:r>
    </w:p>
    <w:p w:rsidR="009C403F" w:rsidRPr="00B674D6" w:rsidRDefault="009C403F" w:rsidP="00072668">
      <w:pPr>
        <w:numPr>
          <w:ilvl w:val="0"/>
          <w:numId w:val="38"/>
        </w:numPr>
        <w:tabs>
          <w:tab w:val="left" w:pos="245"/>
        </w:tabs>
        <w:spacing w:after="0" w:line="24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B674D6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ее название,</w:t>
      </w:r>
    </w:p>
    <w:p w:rsidR="009C403F" w:rsidRPr="00B674D6" w:rsidRDefault="009C403F" w:rsidP="00072668">
      <w:pPr>
        <w:numPr>
          <w:ilvl w:val="0"/>
          <w:numId w:val="38"/>
        </w:numPr>
        <w:tabs>
          <w:tab w:val="left" w:pos="245"/>
        </w:tabs>
        <w:spacing w:after="0" w:line="24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B674D6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художника,</w:t>
      </w:r>
    </w:p>
    <w:p w:rsidR="009C403F" w:rsidRPr="00B674D6" w:rsidRDefault="009C403F" w:rsidP="00072668">
      <w:pPr>
        <w:numPr>
          <w:ilvl w:val="0"/>
          <w:numId w:val="38"/>
        </w:numPr>
        <w:tabs>
          <w:tab w:val="left" w:pos="245"/>
        </w:tabs>
        <w:spacing w:after="0" w:line="240" w:lineRule="auto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B674D6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время создания (с точностью до половины столетия).</w:t>
      </w:r>
    </w:p>
    <w:p w:rsidR="009C403F" w:rsidRPr="0010731D" w:rsidRDefault="00B674D6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(1 балл</w:t>
      </w:r>
      <w:r w:rsidR="009C403F"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за каждый из перечисленных элементов ответа,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максимальный балл за всё</w:t>
      </w:r>
      <w:r w:rsidR="009C403F"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зад</w:t>
      </w:r>
      <w:r w:rsidR="009C403F"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а</w:t>
      </w:r>
      <w:r w:rsidR="009C403F"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ние — 6).</w:t>
      </w:r>
    </w:p>
    <w:p w:rsidR="009C403F" w:rsidRPr="0010731D" w:rsidRDefault="009C403F" w:rsidP="000726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C403F" w:rsidRPr="0010731D" w:rsidRDefault="00991DE9" w:rsidP="000726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09041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24860" cy="2143125"/>
            <wp:effectExtent l="19050" t="0" r="8840" b="0"/>
            <wp:docPr id="3" name="Рисунок 3" descr="C:\Users\1\Desktop\куст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кустод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86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041C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09041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14525" cy="2726381"/>
            <wp:effectExtent l="19050" t="0" r="9525" b="0"/>
            <wp:docPr id="4" name="Рисунок 4" descr="C:\Users\1\Desktop\kartina-vsadnitsa-bryull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kartina-vsadnitsa-bryullov.jpg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726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403F" w:rsidRPr="0010731D" w:rsidRDefault="009C403F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ook w:val="04A0"/>
      </w:tblPr>
      <w:tblGrid>
        <w:gridCol w:w="5135"/>
        <w:gridCol w:w="4436"/>
      </w:tblGrid>
      <w:tr w:rsidR="00725610" w:rsidRPr="00725610" w:rsidTr="00725610">
        <w:tc>
          <w:tcPr>
            <w:tcW w:w="5135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1.1. </w:t>
            </w:r>
          </w:p>
        </w:tc>
        <w:tc>
          <w:tcPr>
            <w:tcW w:w="4436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2.1. </w:t>
            </w:r>
          </w:p>
        </w:tc>
      </w:tr>
      <w:tr w:rsidR="00725610" w:rsidRPr="00725610" w:rsidTr="00725610">
        <w:tc>
          <w:tcPr>
            <w:tcW w:w="5135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1.2. </w:t>
            </w:r>
          </w:p>
        </w:tc>
        <w:tc>
          <w:tcPr>
            <w:tcW w:w="4436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2.2. </w:t>
            </w:r>
          </w:p>
        </w:tc>
      </w:tr>
      <w:tr w:rsidR="00725610" w:rsidRPr="00725610" w:rsidTr="00725610">
        <w:tc>
          <w:tcPr>
            <w:tcW w:w="5135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1.3. </w:t>
            </w:r>
          </w:p>
        </w:tc>
        <w:tc>
          <w:tcPr>
            <w:tcW w:w="4436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2.3. </w:t>
            </w:r>
          </w:p>
        </w:tc>
      </w:tr>
    </w:tbl>
    <w:p w:rsidR="00301DE8" w:rsidRDefault="00301DE8" w:rsidP="007413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C403F" w:rsidRPr="0010731D" w:rsidRDefault="009C403F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Задание № 6. Применительно к каждому изображенному ниже памятнику укажите</w:t>
      </w:r>
    </w:p>
    <w:p w:rsidR="009C403F" w:rsidRPr="0010731D" w:rsidRDefault="009C403F" w:rsidP="00072668">
      <w:pPr>
        <w:numPr>
          <w:ilvl w:val="0"/>
          <w:numId w:val="39"/>
        </w:numPr>
        <w:tabs>
          <w:tab w:val="left" w:pos="254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его название,</w:t>
      </w:r>
    </w:p>
    <w:p w:rsidR="009C403F" w:rsidRPr="0010731D" w:rsidRDefault="009C403F" w:rsidP="00072668">
      <w:pPr>
        <w:numPr>
          <w:ilvl w:val="0"/>
          <w:numId w:val="39"/>
        </w:numPr>
        <w:tabs>
          <w:tab w:val="left" w:pos="254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место расположения (город),</w:t>
      </w:r>
    </w:p>
    <w:p w:rsidR="009C403F" w:rsidRPr="0010731D" w:rsidRDefault="009C403F" w:rsidP="00072668">
      <w:pPr>
        <w:numPr>
          <w:ilvl w:val="0"/>
          <w:numId w:val="39"/>
        </w:numPr>
        <w:tabs>
          <w:tab w:val="left" w:pos="254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архитектора,</w:t>
      </w:r>
    </w:p>
    <w:p w:rsidR="009C403F" w:rsidRPr="0010731D" w:rsidRDefault="009C403F" w:rsidP="00072668">
      <w:pPr>
        <w:numPr>
          <w:ilvl w:val="0"/>
          <w:numId w:val="39"/>
        </w:numPr>
        <w:tabs>
          <w:tab w:val="left" w:pos="254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время создания (с точностью до половины столетия) постройки памятника. (1 балл за ка</w:t>
      </w: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ж</w:t>
      </w: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дый из перечисленных элементов ответа, максимальный балл за все задание — 8).</w:t>
      </w:r>
    </w:p>
    <w:p w:rsidR="009C403F" w:rsidRPr="0010731D" w:rsidRDefault="00A272F3" w:rsidP="00991DE9">
      <w:pPr>
        <w:spacing w:after="0" w:line="240" w:lineRule="auto"/>
        <w:ind w:left="-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="0009041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73980" cy="1924050"/>
            <wp:effectExtent l="19050" t="0" r="0" b="0"/>
            <wp:docPr id="5" name="Рисунок 5" descr="C:\Users\1\Desktop\с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см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851" cy="1925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1DE9" w:rsidRPr="0010731D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09041C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   </w:t>
      </w:r>
      <w:r w:rsidR="0009041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31021" cy="2838450"/>
            <wp:effectExtent l="19050" t="0" r="2579" b="0"/>
            <wp:docPr id="6" name="Рисунок 6" descr="C:\Users\1\Desktop\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с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21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403F" w:rsidRPr="0010731D" w:rsidRDefault="009C403F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ook w:val="04A0"/>
      </w:tblPr>
      <w:tblGrid>
        <w:gridCol w:w="5183"/>
        <w:gridCol w:w="4388"/>
      </w:tblGrid>
      <w:tr w:rsidR="00725610" w:rsidRPr="00725610" w:rsidTr="00725610">
        <w:tc>
          <w:tcPr>
            <w:tcW w:w="5183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1.1. </w:t>
            </w:r>
          </w:p>
        </w:tc>
        <w:tc>
          <w:tcPr>
            <w:tcW w:w="4388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2.1. </w:t>
            </w:r>
          </w:p>
        </w:tc>
      </w:tr>
      <w:tr w:rsidR="00725610" w:rsidRPr="00725610" w:rsidTr="00725610">
        <w:tc>
          <w:tcPr>
            <w:tcW w:w="5183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1.2. </w:t>
            </w:r>
          </w:p>
        </w:tc>
        <w:tc>
          <w:tcPr>
            <w:tcW w:w="4388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2.2. </w:t>
            </w:r>
          </w:p>
        </w:tc>
      </w:tr>
      <w:tr w:rsidR="00725610" w:rsidRPr="00725610" w:rsidTr="00725610">
        <w:tc>
          <w:tcPr>
            <w:tcW w:w="5183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1.3. </w:t>
            </w:r>
          </w:p>
        </w:tc>
        <w:tc>
          <w:tcPr>
            <w:tcW w:w="4388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2.3. </w:t>
            </w:r>
          </w:p>
        </w:tc>
      </w:tr>
      <w:tr w:rsidR="00725610" w:rsidRPr="00725610" w:rsidTr="00725610">
        <w:tc>
          <w:tcPr>
            <w:tcW w:w="5183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1.4. </w:t>
            </w:r>
          </w:p>
        </w:tc>
        <w:tc>
          <w:tcPr>
            <w:tcW w:w="4388" w:type="dxa"/>
          </w:tcPr>
          <w:p w:rsidR="00725610" w:rsidRPr="00725610" w:rsidRDefault="00725610" w:rsidP="007256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2.4. </w:t>
            </w:r>
          </w:p>
        </w:tc>
      </w:tr>
    </w:tbl>
    <w:p w:rsidR="009C403F" w:rsidRPr="0010731D" w:rsidRDefault="009C403F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>Задание № 7. Рассмотрите приведенные ниже изображения и выполните задания. Ответ вн</w:t>
      </w: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е</w:t>
      </w: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сите в таблицу (</w:t>
      </w:r>
      <w:r w:rsidR="00B674D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за каждый правильный ответ – 1 балл, максимальный балл - </w:t>
      </w: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18).</w:t>
      </w:r>
    </w:p>
    <w:p w:rsidR="009C403F" w:rsidRPr="0010731D" w:rsidRDefault="009C403F" w:rsidP="00072668">
      <w:pPr>
        <w:numPr>
          <w:ilvl w:val="0"/>
          <w:numId w:val="40"/>
        </w:numPr>
        <w:tabs>
          <w:tab w:val="left" w:pos="422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pacing w:val="20"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sz w:val="24"/>
          <w:szCs w:val="24"/>
        </w:rPr>
        <w:t>Соотнесите представленные плакаты с годом возможного их создания.</w:t>
      </w:r>
    </w:p>
    <w:p w:rsidR="009C403F" w:rsidRPr="0010731D" w:rsidRDefault="009C403F" w:rsidP="00072668">
      <w:pPr>
        <w:numPr>
          <w:ilvl w:val="0"/>
          <w:numId w:val="40"/>
        </w:numPr>
        <w:tabs>
          <w:tab w:val="left" w:pos="422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sz w:val="24"/>
          <w:szCs w:val="24"/>
        </w:rPr>
        <w:t>Определите место на карте, связанное с событиями, которым посвящен данный плакат. Ответ впишите в третью строку таблицы.</w:t>
      </w:r>
    </w:p>
    <w:p w:rsidR="009C403F" w:rsidRDefault="009C403F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F65B6" w:rsidRPr="0010731D" w:rsidRDefault="00DF65B6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19495" cy="330201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30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a"/>
        <w:tblW w:w="0" w:type="auto"/>
        <w:tblLook w:val="04A0"/>
      </w:tblPr>
      <w:tblGrid>
        <w:gridCol w:w="3193"/>
        <w:gridCol w:w="3793"/>
        <w:gridCol w:w="3696"/>
      </w:tblGrid>
      <w:tr w:rsidR="00991DE9" w:rsidRPr="0010731D" w:rsidTr="00991DE9">
        <w:tc>
          <w:tcPr>
            <w:tcW w:w="3190" w:type="dxa"/>
          </w:tcPr>
          <w:p w:rsidR="00991DE9" w:rsidRPr="0010731D" w:rsidRDefault="00DF65B6" w:rsidP="0007266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14500" cy="2752725"/>
                  <wp:effectExtent l="1905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75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991DE9" w:rsidRPr="0010731D" w:rsidRDefault="00DF65B6" w:rsidP="0007266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62125" cy="2867025"/>
                  <wp:effectExtent l="1905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2867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991DE9" w:rsidRPr="0010731D" w:rsidRDefault="00DF65B6" w:rsidP="0007266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30760" cy="2476500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760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1DE9" w:rsidRPr="0010731D" w:rsidTr="00991DE9">
        <w:tc>
          <w:tcPr>
            <w:tcW w:w="3190" w:type="dxa"/>
          </w:tcPr>
          <w:p w:rsidR="00991DE9" w:rsidRPr="0010731D" w:rsidRDefault="00991DE9" w:rsidP="00991DE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3190" w:type="dxa"/>
          </w:tcPr>
          <w:p w:rsidR="00991DE9" w:rsidRPr="0010731D" w:rsidRDefault="00991DE9" w:rsidP="00991DE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3191" w:type="dxa"/>
          </w:tcPr>
          <w:p w:rsidR="00991DE9" w:rsidRPr="0010731D" w:rsidRDefault="00991DE9" w:rsidP="00991DE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91DE9" w:rsidRPr="0010731D" w:rsidTr="00991DE9">
        <w:tc>
          <w:tcPr>
            <w:tcW w:w="3190" w:type="dxa"/>
          </w:tcPr>
          <w:p w:rsidR="00991DE9" w:rsidRPr="0010731D" w:rsidRDefault="00DF65B6" w:rsidP="0007266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084535" cy="3038475"/>
                  <wp:effectExtent l="1905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535" cy="303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991DE9" w:rsidRPr="0010731D" w:rsidRDefault="00DF65B6" w:rsidP="0007266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85975" cy="2695575"/>
                  <wp:effectExtent l="1905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269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991DE9" w:rsidRPr="0010731D" w:rsidRDefault="00DF65B6" w:rsidP="0007266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20315" cy="3591589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315" cy="3591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1DE9" w:rsidRPr="0010731D" w:rsidTr="00991DE9">
        <w:tc>
          <w:tcPr>
            <w:tcW w:w="3190" w:type="dxa"/>
          </w:tcPr>
          <w:p w:rsidR="00991DE9" w:rsidRPr="0010731D" w:rsidRDefault="00991DE9" w:rsidP="00991DE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3190" w:type="dxa"/>
          </w:tcPr>
          <w:p w:rsidR="00991DE9" w:rsidRPr="0010731D" w:rsidRDefault="00991DE9" w:rsidP="00991DE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3191" w:type="dxa"/>
          </w:tcPr>
          <w:p w:rsidR="00991DE9" w:rsidRPr="0010731D" w:rsidRDefault="00991DE9" w:rsidP="00991DE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</w:t>
            </w:r>
          </w:p>
        </w:tc>
      </w:tr>
      <w:tr w:rsidR="00991DE9" w:rsidRPr="0010731D" w:rsidTr="00991DE9">
        <w:tc>
          <w:tcPr>
            <w:tcW w:w="3190" w:type="dxa"/>
          </w:tcPr>
          <w:p w:rsidR="00991DE9" w:rsidRPr="0010731D" w:rsidRDefault="00DF65B6" w:rsidP="00CC33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143125" cy="2914650"/>
                  <wp:effectExtent l="1905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91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991DE9" w:rsidRPr="0010731D" w:rsidRDefault="00DF65B6" w:rsidP="0007266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81275" cy="3924300"/>
                  <wp:effectExtent l="19050" t="0" r="952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392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991DE9" w:rsidRPr="0010731D" w:rsidRDefault="00DF65B6" w:rsidP="00CC33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350420" cy="3924300"/>
                  <wp:effectExtent l="1905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165" cy="39222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1DE9" w:rsidRPr="0010731D" w:rsidTr="00991DE9">
        <w:tc>
          <w:tcPr>
            <w:tcW w:w="3190" w:type="dxa"/>
          </w:tcPr>
          <w:p w:rsidR="00991DE9" w:rsidRPr="0010731D" w:rsidRDefault="00991DE9" w:rsidP="00991DE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</w:t>
            </w:r>
          </w:p>
        </w:tc>
        <w:tc>
          <w:tcPr>
            <w:tcW w:w="3190" w:type="dxa"/>
          </w:tcPr>
          <w:p w:rsidR="00991DE9" w:rsidRPr="0010731D" w:rsidRDefault="00991DE9" w:rsidP="00991DE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</w:p>
        </w:tc>
        <w:tc>
          <w:tcPr>
            <w:tcW w:w="3191" w:type="dxa"/>
          </w:tcPr>
          <w:p w:rsidR="00991DE9" w:rsidRPr="0010731D" w:rsidRDefault="00991DE9" w:rsidP="00991DE9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</w:t>
            </w:r>
          </w:p>
        </w:tc>
      </w:tr>
    </w:tbl>
    <w:tbl>
      <w:tblPr>
        <w:tblW w:w="5245" w:type="pct"/>
        <w:tblInd w:w="-386" w:type="dxa"/>
        <w:tblCellMar>
          <w:left w:w="40" w:type="dxa"/>
          <w:right w:w="40" w:type="dxa"/>
        </w:tblCellMar>
        <w:tblLook w:val="0000"/>
      </w:tblPr>
      <w:tblGrid>
        <w:gridCol w:w="1021"/>
        <w:gridCol w:w="905"/>
        <w:gridCol w:w="1117"/>
        <w:gridCol w:w="803"/>
        <w:gridCol w:w="1111"/>
        <w:gridCol w:w="1345"/>
        <w:gridCol w:w="1221"/>
        <w:gridCol w:w="1451"/>
        <w:gridCol w:w="1102"/>
        <w:gridCol w:w="987"/>
      </w:tblGrid>
      <w:tr w:rsidR="00985C83" w:rsidRPr="0010731D" w:rsidTr="001D4222">
        <w:trPr>
          <w:trHeight w:val="942"/>
        </w:trPr>
        <w:tc>
          <w:tcPr>
            <w:tcW w:w="4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F65B6" w:rsidRDefault="00DF65B6" w:rsidP="00DF65B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F65B6" w:rsidRDefault="00DF65B6" w:rsidP="00DF65B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85C83" w:rsidRPr="0010731D" w:rsidRDefault="00985C83" w:rsidP="00DF65B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Год</w:t>
            </w:r>
          </w:p>
        </w:tc>
        <w:tc>
          <w:tcPr>
            <w:tcW w:w="4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1920</w:t>
            </w: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1921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193</w:t>
            </w:r>
            <w:r w:rsidR="00DF65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  <w:r w:rsidR="00DF65B6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</w:p>
        </w:tc>
        <w:tc>
          <w:tcPr>
            <w:tcW w:w="6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  <w:r w:rsidR="00DF65B6"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  <w:r w:rsidR="00DF65B6">
              <w:rPr>
                <w:rFonts w:ascii="Times New Roman" w:hAnsi="Times New Roman" w:cs="Times New Roman"/>
                <w:b/>
                <w:sz w:val="24"/>
                <w:szCs w:val="24"/>
              </w:rPr>
              <w:t>57</w:t>
            </w: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  <w:r w:rsidR="00DF65B6">
              <w:rPr>
                <w:rFonts w:ascii="Times New Roman" w:hAnsi="Times New Roman" w:cs="Times New Roman"/>
                <w:b/>
                <w:sz w:val="24"/>
                <w:szCs w:val="24"/>
              </w:rPr>
              <w:t>61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DF65B6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197</w:t>
            </w:r>
            <w:r w:rsidR="00985C83"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Default="00DF65B6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1980</w:t>
            </w:r>
          </w:p>
          <w:p w:rsidR="00DF65B6" w:rsidRPr="0010731D" w:rsidRDefault="00DF65B6" w:rsidP="00E55A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85C83" w:rsidRPr="0010731D" w:rsidTr="001D4222">
        <w:trPr>
          <w:trHeight w:val="328"/>
        </w:trPr>
        <w:tc>
          <w:tcPr>
            <w:tcW w:w="4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31D">
              <w:rPr>
                <w:rFonts w:ascii="Times New Roman" w:hAnsi="Times New Roman" w:cs="Times New Roman"/>
                <w:b/>
                <w:sz w:val="24"/>
                <w:szCs w:val="24"/>
              </w:rPr>
              <w:t>Плакат</w:t>
            </w:r>
          </w:p>
        </w:tc>
        <w:tc>
          <w:tcPr>
            <w:tcW w:w="4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Default="00985C83" w:rsidP="009B1A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1A98" w:rsidRDefault="009B1A98" w:rsidP="009B1A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1A98" w:rsidRPr="0010731D" w:rsidRDefault="009B1A98" w:rsidP="009B1A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10731D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5C83" w:rsidRPr="00725610" w:rsidTr="001D4222">
        <w:trPr>
          <w:trHeight w:val="900"/>
        </w:trPr>
        <w:tc>
          <w:tcPr>
            <w:tcW w:w="4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b/>
                <w:szCs w:val="24"/>
              </w:rPr>
            </w:pPr>
            <w:r w:rsidRPr="00725610">
              <w:rPr>
                <w:rFonts w:ascii="Times New Roman" w:hAnsi="Times New Roman" w:cs="Times New Roman"/>
                <w:b/>
                <w:szCs w:val="24"/>
              </w:rPr>
              <w:t>Место на ка</w:t>
            </w:r>
            <w:r w:rsidRPr="00725610">
              <w:rPr>
                <w:rFonts w:ascii="Times New Roman" w:hAnsi="Times New Roman" w:cs="Times New Roman"/>
                <w:b/>
                <w:szCs w:val="24"/>
              </w:rPr>
              <w:t>р</w:t>
            </w:r>
            <w:r w:rsidRPr="00725610">
              <w:rPr>
                <w:rFonts w:ascii="Times New Roman" w:hAnsi="Times New Roman" w:cs="Times New Roman"/>
                <w:b/>
                <w:szCs w:val="24"/>
              </w:rPr>
              <w:t>те</w:t>
            </w:r>
          </w:p>
        </w:tc>
        <w:tc>
          <w:tcPr>
            <w:tcW w:w="4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6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5C83" w:rsidRPr="00725610" w:rsidRDefault="00985C83" w:rsidP="00393D30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991DE9" w:rsidRPr="0010731D" w:rsidRDefault="009C403F" w:rsidP="00072668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Задание № 8. </w:t>
      </w:r>
      <w:r w:rsidR="00E55ACD" w:rsidRPr="00287E0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З</w:t>
      </w:r>
      <w:r w:rsidR="00E55ACD" w:rsidRPr="00287E08">
        <w:rPr>
          <w:rFonts w:ascii="Times New Roman" w:hAnsi="Times New Roman" w:cs="Times New Roman"/>
          <w:b/>
          <w:i/>
          <w:sz w:val="24"/>
          <w:szCs w:val="24"/>
        </w:rPr>
        <w:t>адание с региональным компонентом</w:t>
      </w:r>
      <w:r w:rsidR="00E55ACD">
        <w:rPr>
          <w:rFonts w:ascii="Times New Roman" w:hAnsi="Times New Roman" w:cs="Times New Roman"/>
          <w:b/>
          <w:i/>
          <w:sz w:val="24"/>
          <w:szCs w:val="24"/>
        </w:rPr>
        <w:t>: ответьте на поставленные вопросы.</w:t>
      </w:r>
      <w:r w:rsidR="00E55ACD" w:rsidRPr="00287E0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10731D" w:rsidRPr="0010731D">
        <w:rPr>
          <w:rFonts w:ascii="Times New Roman" w:hAnsi="Times New Roman" w:cs="Times New Roman"/>
          <w:b/>
          <w:sz w:val="24"/>
          <w:szCs w:val="24"/>
        </w:rPr>
        <w:t>Ма</w:t>
      </w:r>
      <w:r w:rsidR="0010731D" w:rsidRPr="0010731D">
        <w:rPr>
          <w:rFonts w:ascii="Times New Roman" w:hAnsi="Times New Roman" w:cs="Times New Roman"/>
          <w:b/>
          <w:sz w:val="24"/>
          <w:szCs w:val="24"/>
        </w:rPr>
        <w:t>к</w:t>
      </w:r>
      <w:r w:rsidR="0010731D" w:rsidRPr="0010731D">
        <w:rPr>
          <w:rFonts w:ascii="Times New Roman" w:hAnsi="Times New Roman" w:cs="Times New Roman"/>
          <w:b/>
          <w:sz w:val="24"/>
          <w:szCs w:val="24"/>
        </w:rPr>
        <w:t>симальный балл – 5.</w:t>
      </w:r>
    </w:p>
    <w:p w:rsidR="0010731D" w:rsidRPr="0010731D" w:rsidRDefault="0010731D" w:rsidP="001073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731D">
        <w:rPr>
          <w:rFonts w:ascii="Times New Roman" w:hAnsi="Times New Roman" w:cs="Times New Roman"/>
          <w:b/>
          <w:sz w:val="24"/>
          <w:szCs w:val="24"/>
        </w:rPr>
        <w:t xml:space="preserve">8.2.1. </w:t>
      </w:r>
      <w:r w:rsidR="00CA16A9">
        <w:rPr>
          <w:rFonts w:ascii="Times New Roman" w:hAnsi="Times New Roman" w:cs="Times New Roman"/>
          <w:b/>
          <w:sz w:val="24"/>
          <w:szCs w:val="24"/>
        </w:rPr>
        <w:t>Кто является архитектором памятника Караван-Сарай?</w:t>
      </w:r>
    </w:p>
    <w:p w:rsidR="0010731D" w:rsidRPr="00565A81" w:rsidRDefault="0010731D" w:rsidP="00565A81">
      <w:pPr>
        <w:pStyle w:val="text"/>
        <w:spacing w:before="0" w:beforeAutospacing="0" w:after="0" w:afterAutospacing="0"/>
        <w:ind w:left="90" w:right="90" w:firstLine="720"/>
        <w:jc w:val="both"/>
        <w:rPr>
          <w:color w:val="000000"/>
          <w:sz w:val="21"/>
          <w:szCs w:val="21"/>
        </w:rPr>
      </w:pPr>
      <w:r w:rsidRPr="0010731D">
        <w:rPr>
          <w:b/>
        </w:rPr>
        <w:t xml:space="preserve">8.2.2. </w:t>
      </w:r>
      <w:r w:rsidR="00565A81">
        <w:rPr>
          <w:color w:val="000000"/>
          <w:sz w:val="21"/>
          <w:szCs w:val="21"/>
        </w:rPr>
        <w:t>В середине 1764 года, уже совершенно ослепший, он явился к Екатерине II с просьбой об увольн</w:t>
      </w:r>
      <w:r w:rsidR="00565A81">
        <w:rPr>
          <w:color w:val="000000"/>
          <w:sz w:val="21"/>
          <w:szCs w:val="21"/>
        </w:rPr>
        <w:t>е</w:t>
      </w:r>
      <w:r w:rsidR="00565A81">
        <w:rPr>
          <w:color w:val="000000"/>
          <w:sz w:val="21"/>
          <w:szCs w:val="21"/>
        </w:rPr>
        <w:t xml:space="preserve">нии от службы. Императрица усадила его подле себя и, предугадывая его намерение, сказала: «Я разумею тебя, Иван Иванович! Ты конечно хочешь проситься в отставку, но — воля твоя — я прежде тебя не отставлю, пока ты не отрекомендуешь мне на свое место человека с такими же достоинствами, с какими ты». Растроганный до слёз, он отвечал: </w:t>
      </w:r>
      <w:r w:rsidR="00565A81">
        <w:rPr>
          <w:rStyle w:val="ac"/>
          <w:color w:val="000000"/>
          <w:sz w:val="21"/>
          <w:szCs w:val="21"/>
        </w:rPr>
        <w:t>«Нет, Государыня, мы ученики Петра Великого; проведены им сквозь огонь и воду; инако воспит</w:t>
      </w:r>
      <w:r w:rsidR="00565A81">
        <w:rPr>
          <w:rStyle w:val="ac"/>
          <w:color w:val="000000"/>
          <w:sz w:val="21"/>
          <w:szCs w:val="21"/>
        </w:rPr>
        <w:t>ы</w:t>
      </w:r>
      <w:r w:rsidR="00565A81">
        <w:rPr>
          <w:rStyle w:val="ac"/>
          <w:color w:val="000000"/>
          <w:sz w:val="21"/>
          <w:szCs w:val="21"/>
        </w:rPr>
        <w:t>вались, инако думали и инако вели себя; а ныне инако во</w:t>
      </w:r>
      <w:r w:rsidR="00565A81">
        <w:rPr>
          <w:rStyle w:val="ac"/>
          <w:color w:val="000000"/>
          <w:sz w:val="21"/>
          <w:szCs w:val="21"/>
        </w:rPr>
        <w:t>с</w:t>
      </w:r>
      <w:r w:rsidR="00565A81">
        <w:rPr>
          <w:rStyle w:val="ac"/>
          <w:color w:val="000000"/>
          <w:sz w:val="21"/>
          <w:szCs w:val="21"/>
        </w:rPr>
        <w:t>питываются, инако ведут себя, инако мыслят. Итак, я не могу ни за кого, ниже за сына моего ручат</w:t>
      </w:r>
      <w:r w:rsidR="00565A81">
        <w:rPr>
          <w:rStyle w:val="ac"/>
          <w:color w:val="000000"/>
          <w:sz w:val="21"/>
          <w:szCs w:val="21"/>
        </w:rPr>
        <w:t>ь</w:t>
      </w:r>
      <w:r w:rsidR="00565A81">
        <w:rPr>
          <w:rStyle w:val="ac"/>
          <w:color w:val="000000"/>
          <w:sz w:val="21"/>
          <w:szCs w:val="21"/>
        </w:rPr>
        <w:t>ся». О ком идет речь?</w:t>
      </w:r>
    </w:p>
    <w:p w:rsidR="0010731D" w:rsidRPr="0010731D" w:rsidRDefault="0010731D" w:rsidP="001073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731D">
        <w:rPr>
          <w:rFonts w:ascii="Times New Roman" w:hAnsi="Times New Roman" w:cs="Times New Roman"/>
          <w:b/>
          <w:sz w:val="24"/>
          <w:szCs w:val="24"/>
        </w:rPr>
        <w:t xml:space="preserve">8.2.3. </w:t>
      </w:r>
      <w:r w:rsidR="00565A81">
        <w:rPr>
          <w:rFonts w:ascii="Times New Roman" w:hAnsi="Times New Roman" w:cs="Times New Roman"/>
          <w:sz w:val="24"/>
          <w:szCs w:val="24"/>
        </w:rPr>
        <w:t xml:space="preserve"> В каком году основано медресе «Хусаиния» и по чьей инициативе?</w:t>
      </w:r>
    </w:p>
    <w:p w:rsidR="00FF71B6" w:rsidRPr="0010731D" w:rsidRDefault="0010731D" w:rsidP="00FF71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731D">
        <w:rPr>
          <w:rFonts w:ascii="Times New Roman" w:hAnsi="Times New Roman" w:cs="Times New Roman"/>
          <w:b/>
          <w:sz w:val="24"/>
          <w:szCs w:val="24"/>
        </w:rPr>
        <w:t>8.2.4.</w:t>
      </w:r>
      <w:r w:rsidRPr="0010731D">
        <w:rPr>
          <w:rFonts w:ascii="Times New Roman" w:hAnsi="Times New Roman" w:cs="Times New Roman"/>
          <w:sz w:val="24"/>
          <w:szCs w:val="24"/>
        </w:rPr>
        <w:t xml:space="preserve"> </w:t>
      </w:r>
      <w:r w:rsidR="00565A81">
        <w:rPr>
          <w:rFonts w:ascii="Times New Roman" w:hAnsi="Times New Roman" w:cs="Times New Roman"/>
          <w:sz w:val="24"/>
          <w:szCs w:val="24"/>
        </w:rPr>
        <w:t xml:space="preserve">Кто </w:t>
      </w:r>
      <w:r w:rsidR="00565A81">
        <w:rPr>
          <w:color w:val="000000"/>
          <w:sz w:val="21"/>
          <w:szCs w:val="21"/>
          <w:shd w:val="clear" w:color="auto" w:fill="FFFFFF"/>
        </w:rPr>
        <w:t>первым ввёл гражданское управление в Оренбургском казачьем войске?</w:t>
      </w:r>
    </w:p>
    <w:p w:rsidR="0010731D" w:rsidRPr="0010731D" w:rsidRDefault="0010731D" w:rsidP="001073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731D">
        <w:rPr>
          <w:rFonts w:ascii="Times New Roman" w:hAnsi="Times New Roman" w:cs="Times New Roman"/>
          <w:b/>
          <w:sz w:val="24"/>
          <w:szCs w:val="24"/>
        </w:rPr>
        <w:t xml:space="preserve">8.2.5. </w:t>
      </w:r>
      <w:r w:rsidRPr="0010731D">
        <w:rPr>
          <w:rFonts w:ascii="Times New Roman" w:hAnsi="Times New Roman" w:cs="Times New Roman"/>
          <w:sz w:val="24"/>
          <w:szCs w:val="24"/>
        </w:rPr>
        <w:t xml:space="preserve"> </w:t>
      </w:r>
      <w:r w:rsidR="00565A81">
        <w:rPr>
          <w:rFonts w:ascii="Times New Roman" w:hAnsi="Times New Roman" w:cs="Times New Roman"/>
          <w:sz w:val="24"/>
          <w:szCs w:val="24"/>
        </w:rPr>
        <w:t>В каком году было упразднено Оренбургское генерал-губернаторство?</w:t>
      </w:r>
    </w:p>
    <w:p w:rsidR="009C403F" w:rsidRPr="0010731D" w:rsidRDefault="009C403F" w:rsidP="000726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C403F" w:rsidRPr="0010731D" w:rsidRDefault="009C403F" w:rsidP="000726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Задание № 9. Документ (12 баллов).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Документ. Прочитайте исторический источник и выполните задания. (максимальный балл – 13).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«Наше же Российское государство... преизобилует и потребными металлами и минералами благосл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венно есть, которые до нынешнего времени без всякого прилежания исканы; паче же не так употре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лены были, как принадлежат ….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Между тем мы за благо усмотрели... сим нашим указом народу нашего Российского государства об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ъ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явить.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1. Соизволяется всем, и каждому дается воля, какого бы чина и достоинства ни был, во всех местах, как на собственных, так и на чужих землях искать, плавить, варить и чистить всякие металлы...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2. Кто новые металлы и минералы обрящет, и охоту будет иметь ко устроению заводов, тем являться в Санкт-Петербурге в Берг-коллегии; в Москве же, в Сибири и в Казани определе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ным от Берг-коллегии берг-офицерам, которые долженствуют оным добрым советом всп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моществовать…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7. Ежели владелец не имеет охоты сам строить и с другими в товарищество вступить не п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хочет, или от недостатка своего не возможет, то принужден будет терпеть, что другие в его землях руду и мин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ралы искать и копать и переделывать будут, дабы Божие благословение под землею втуне не ост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лось. Однако ж те промышленники с гой земли, на которой построят заводы, повинны заплатить т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му владетелю от каждой руды, или минерала, готово сделанного, тридцать вторую долю от приб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ы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ли…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8. Кто в своих землях полезные металлы, яко золото, серебро и медь сыщет, и объявит в Берг-коллегиум, и похощет завод построить, тому дастся по доброте руд смотря, в займы денег настро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ние.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11. Того ради Мы таковым образом и любовью к верным Нашим подданным токмо Нам о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ним, яко Монарху, принадлежащие рудокопные заводы и оных употребления каждому и в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обще всем, кто к тому охоту имеет, милостиво соизволяем, только требуем не больше, якож во иных Государственных обыкновенно есть, десятую долю от прибытка, к заплат Берг-Коллегиума его служителям и на иные потребные к тому расходы.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12. Сверх того принадлежит нам покупка золота, серебра, меди и селитры напредь других купцов т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ким образом, дабы никто не смел никому ниже малое что от вышеобъявленного продать, кроме тем рудным начальникам, которые в близости тоя провинции к тому опред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лятся, или кому из коллегии позволено будет».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9.1. Название документа (1 балл) ________________________________________________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9.2. Дата издания документа (2 балла)_____________________________________________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9.2. Автор документа (1 балл) ______________________________________________________________________________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9.3. Укажите элементы протекционизма в документе (4 ба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D26A35">
        <w:rPr>
          <w:rFonts w:ascii="Times New Roman" w:eastAsia="Times New Roman" w:hAnsi="Times New Roman" w:cs="Times New Roman"/>
          <w:sz w:val="24"/>
          <w:szCs w:val="24"/>
        </w:rPr>
        <w:t>ла)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lastRenderedPageBreak/>
        <w:t>9.4. Укажите, на какие ископаемые сохранялась государственная монополия? (1 балл) __________________________________________________________________________________________________________________________________________________________________</w:t>
      </w:r>
    </w:p>
    <w:p w:rsidR="00D26A35" w:rsidRPr="00D26A35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9.5. С какими потребностями государства это связано, по Вашему мнению? (4 балла)</w:t>
      </w:r>
    </w:p>
    <w:p w:rsidR="00D26A35" w:rsidRDefault="00D26A35" w:rsidP="00D26A35">
      <w:pPr>
        <w:pBdr>
          <w:bottom w:val="single" w:sz="12" w:space="1" w:color="auto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6A35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B1A98" w:rsidRPr="00D26A35" w:rsidRDefault="009B1A98" w:rsidP="00D26A35">
      <w:pPr>
        <w:pBdr>
          <w:bottom w:val="single" w:sz="12" w:space="1" w:color="auto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26A35" w:rsidRPr="0010731D" w:rsidRDefault="00D26A3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776D5" w:rsidRDefault="00D776D5" w:rsidP="00D776D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Задание 10</w:t>
      </w:r>
      <w:r w:rsidRPr="001073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.</w:t>
      </w:r>
      <w:r w:rsidRPr="0010731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Э</w:t>
      </w:r>
      <w:r w:rsidRPr="0010731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ссе </w:t>
      </w:r>
      <w:r w:rsidRPr="0077670E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или</w:t>
      </w:r>
      <w:r w:rsidRPr="0010731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развернутый ответ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Pr="0010731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(Максимальный балл - </w:t>
      </w:r>
      <w:r w:rsidRPr="0010731D">
        <w:rPr>
          <w:rFonts w:ascii="Times New Roman" w:eastAsia="Times New Roman" w:hAnsi="Times New Roman" w:cs="Times New Roman"/>
          <w:b/>
          <w:bCs/>
          <w:sz w:val="24"/>
          <w:szCs w:val="24"/>
        </w:rPr>
        <w:t>25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C42500" w:rsidRDefault="00C42500" w:rsidP="0007266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42500" w:rsidRPr="009B1A98" w:rsidRDefault="00C42500" w:rsidP="00072668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9B1A98">
        <w:rPr>
          <w:rFonts w:ascii="Times New Roman" w:eastAsia="Times New Roman" w:hAnsi="Times New Roman" w:cs="Times New Roman"/>
          <w:bCs/>
          <w:i/>
          <w:sz w:val="24"/>
          <w:szCs w:val="24"/>
        </w:rPr>
        <w:t>Для выполнения творческого задания участник выбирает историческое эссе (из предложенного сп</w:t>
      </w:r>
      <w:r w:rsidRPr="009B1A98">
        <w:rPr>
          <w:rFonts w:ascii="Times New Roman" w:eastAsia="Times New Roman" w:hAnsi="Times New Roman" w:cs="Times New Roman"/>
          <w:bCs/>
          <w:i/>
          <w:sz w:val="24"/>
          <w:szCs w:val="24"/>
        </w:rPr>
        <w:t>и</w:t>
      </w:r>
      <w:r w:rsidRPr="009B1A98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ска тем) </w:t>
      </w:r>
      <w:r w:rsidRPr="009B1A98">
        <w:rPr>
          <w:rFonts w:ascii="Times New Roman" w:eastAsia="Times New Roman" w:hAnsi="Times New Roman" w:cs="Times New Roman"/>
          <w:bCs/>
          <w:i/>
          <w:sz w:val="24"/>
          <w:szCs w:val="24"/>
          <w:u w:val="single"/>
        </w:rPr>
        <w:t xml:space="preserve">ИЛИ </w:t>
      </w:r>
      <w:r w:rsidRPr="009B1A98">
        <w:rPr>
          <w:rFonts w:ascii="Times New Roman" w:eastAsia="Times New Roman" w:hAnsi="Times New Roman" w:cs="Times New Roman"/>
          <w:bCs/>
          <w:i/>
          <w:sz w:val="24"/>
          <w:szCs w:val="24"/>
        </w:rPr>
        <w:t>задание с развёрнутым ответом (тоже из предложе</w:t>
      </w:r>
      <w:r w:rsidRPr="009B1A98">
        <w:rPr>
          <w:rFonts w:ascii="Times New Roman" w:eastAsia="Times New Roman" w:hAnsi="Times New Roman" w:cs="Times New Roman"/>
          <w:bCs/>
          <w:i/>
          <w:sz w:val="24"/>
          <w:szCs w:val="24"/>
        </w:rPr>
        <w:t>н</w:t>
      </w:r>
      <w:r w:rsidRPr="009B1A98">
        <w:rPr>
          <w:rFonts w:ascii="Times New Roman" w:eastAsia="Times New Roman" w:hAnsi="Times New Roman" w:cs="Times New Roman"/>
          <w:bCs/>
          <w:i/>
          <w:sz w:val="24"/>
          <w:szCs w:val="24"/>
        </w:rPr>
        <w:t>ного списка тем).</w:t>
      </w:r>
    </w:p>
    <w:p w:rsidR="00C42500" w:rsidRPr="009B1A98" w:rsidRDefault="00C42500" w:rsidP="00072668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p w:rsidR="009C403F" w:rsidRPr="009B1A98" w:rsidRDefault="000116FA" w:rsidP="000726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B1A98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Примерные т</w:t>
      </w:r>
      <w:r w:rsidR="009C403F" w:rsidRPr="009B1A98">
        <w:rPr>
          <w:rFonts w:ascii="Times New Roman" w:eastAsia="Times New Roman" w:hAnsi="Times New Roman" w:cs="Times New Roman"/>
          <w:b/>
          <w:bCs/>
          <w:sz w:val="24"/>
          <w:szCs w:val="24"/>
        </w:rPr>
        <w:t>емы эссе:</w:t>
      </w:r>
    </w:p>
    <w:p w:rsidR="00D26A35" w:rsidRPr="009B1A98" w:rsidRDefault="00D26A35" w:rsidP="009907C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="009907C7" w:rsidRPr="009B1A98">
        <w:rPr>
          <w:rFonts w:ascii="Times New Roman" w:hAnsi="Times New Roman" w:cs="Times New Roman"/>
          <w:sz w:val="24"/>
          <w:szCs w:val="24"/>
        </w:rPr>
        <w:t>«Историей своей гордиться не только можно, но и должно»  А.С. Пушкин</w:t>
      </w:r>
    </w:p>
    <w:p w:rsidR="00D26A35" w:rsidRPr="009B1A98" w:rsidRDefault="00D26A35" w:rsidP="009907C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>2. Жестоко расправляясь со своими противниками из числа других русских князей, не брезгуя для этого татарской помощью, Калита добился значительного усиления могущества Московского княж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ства (Л.В. Черепнин). </w:t>
      </w:r>
    </w:p>
    <w:p w:rsidR="00D26A35" w:rsidRPr="009B1A98" w:rsidRDefault="00D26A35" w:rsidP="009907C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="009907C7" w:rsidRPr="009B1A98">
        <w:rPr>
          <w:rFonts w:ascii="Times New Roman" w:hAnsi="Times New Roman" w:cs="Times New Roman"/>
          <w:sz w:val="24"/>
          <w:szCs w:val="24"/>
        </w:rPr>
        <w:t>«Русская история еще не смолола той муки, из которой со временем будет испечен пшеничный пирог социализма» (Г.В. Плеханов)</w:t>
      </w:r>
    </w:p>
    <w:p w:rsidR="00D26A35" w:rsidRPr="009B1A98" w:rsidRDefault="00D26A35" w:rsidP="009907C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>4. «В конечном выводе изучение военного и гражданского управления России при Павле заставляет признать, что этот государь имел трезвый и практический ум и способность к системе; что мер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>приятия его направлены были против глубоких язв и зл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употреблений» (Ф.В. Растопчин). </w:t>
      </w:r>
    </w:p>
    <w:p w:rsidR="00D26A35" w:rsidRPr="009B1A98" w:rsidRDefault="009907C7" w:rsidP="009907C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5. </w:t>
      </w:r>
      <w:r w:rsidR="00D26A35"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B1A98">
        <w:rPr>
          <w:rFonts w:ascii="Times New Roman" w:hAnsi="Times New Roman" w:cs="Times New Roman"/>
          <w:sz w:val="24"/>
          <w:szCs w:val="24"/>
        </w:rPr>
        <w:t>«Московский народ выработал особую форму политического протеста: люди, кот</w:t>
      </w:r>
      <w:r w:rsidRPr="009B1A98">
        <w:rPr>
          <w:rFonts w:ascii="Times New Roman" w:hAnsi="Times New Roman" w:cs="Times New Roman"/>
          <w:sz w:val="24"/>
          <w:szCs w:val="24"/>
        </w:rPr>
        <w:t>о</w:t>
      </w:r>
      <w:r w:rsidRPr="009B1A98">
        <w:rPr>
          <w:rFonts w:ascii="Times New Roman" w:hAnsi="Times New Roman" w:cs="Times New Roman"/>
          <w:sz w:val="24"/>
          <w:szCs w:val="24"/>
        </w:rPr>
        <w:t>рые не могли ужиться с существующим порядком, не восставали против него, а вых</w:t>
      </w:r>
      <w:r w:rsidRPr="009B1A98">
        <w:rPr>
          <w:rFonts w:ascii="Times New Roman" w:hAnsi="Times New Roman" w:cs="Times New Roman"/>
          <w:sz w:val="24"/>
          <w:szCs w:val="24"/>
        </w:rPr>
        <w:t>о</w:t>
      </w:r>
      <w:r w:rsidRPr="009B1A98">
        <w:rPr>
          <w:rFonts w:ascii="Times New Roman" w:hAnsi="Times New Roman" w:cs="Times New Roman"/>
          <w:sz w:val="24"/>
          <w:szCs w:val="24"/>
        </w:rPr>
        <w:t>дили из него, «брели розно», бежали из государства». (В.О. Ключевский)</w:t>
      </w:r>
    </w:p>
    <w:p w:rsidR="00D26A35" w:rsidRPr="009B1A98" w:rsidRDefault="00D26A35" w:rsidP="009907C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6. </w:t>
      </w:r>
      <w:r w:rsidR="009907C7" w:rsidRPr="009B1A98">
        <w:rPr>
          <w:rFonts w:ascii="Times New Roman" w:hAnsi="Times New Roman" w:cs="Times New Roman"/>
          <w:sz w:val="24"/>
          <w:szCs w:val="24"/>
        </w:rPr>
        <w:t>«В политике ничто не происходит случайно. Если это случается, вы можете поспорить, что это было запланировано» (Ф. Рузвельт)</w:t>
      </w:r>
    </w:p>
    <w:p w:rsidR="00D26A35" w:rsidRPr="009B1A98" w:rsidRDefault="00D26A35" w:rsidP="009907C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>5. Политика Александра III, политика контрреформ на определенный срок пр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длила существование неограниченной монархии. (Л.Г. Захарова). </w:t>
      </w:r>
    </w:p>
    <w:p w:rsidR="00D26A35" w:rsidRPr="009B1A98" w:rsidRDefault="00D26A35" w:rsidP="009907C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6. </w:t>
      </w:r>
      <w:r w:rsidR="00717C4C" w:rsidRPr="009B1A98">
        <w:rPr>
          <w:rFonts w:ascii="Times New Roman" w:hAnsi="Times New Roman" w:cs="Times New Roman"/>
          <w:sz w:val="24"/>
          <w:szCs w:val="24"/>
        </w:rPr>
        <w:t>«История России с настоящего года столь же различна от всего предшеств</w:t>
      </w:r>
      <w:r w:rsidR="00717C4C" w:rsidRPr="009B1A98">
        <w:rPr>
          <w:rFonts w:ascii="Times New Roman" w:hAnsi="Times New Roman" w:cs="Times New Roman"/>
          <w:sz w:val="24"/>
          <w:szCs w:val="24"/>
        </w:rPr>
        <w:t>о</w:t>
      </w:r>
      <w:r w:rsidR="00717C4C" w:rsidRPr="009B1A98">
        <w:rPr>
          <w:rFonts w:ascii="Times New Roman" w:hAnsi="Times New Roman" w:cs="Times New Roman"/>
          <w:sz w:val="24"/>
          <w:szCs w:val="24"/>
        </w:rPr>
        <w:t>вавшего, как различна была ее история со времен Петра от прежних времен. Новая жизнь, т</w:t>
      </w:r>
      <w:r w:rsidR="00717C4C" w:rsidRPr="009B1A98">
        <w:rPr>
          <w:rFonts w:ascii="Times New Roman" w:hAnsi="Times New Roman" w:cs="Times New Roman"/>
          <w:sz w:val="24"/>
          <w:szCs w:val="24"/>
        </w:rPr>
        <w:t>е</w:t>
      </w:r>
      <w:r w:rsidR="00717C4C" w:rsidRPr="009B1A98">
        <w:rPr>
          <w:rFonts w:ascii="Times New Roman" w:hAnsi="Times New Roman" w:cs="Times New Roman"/>
          <w:sz w:val="24"/>
          <w:szCs w:val="24"/>
        </w:rPr>
        <w:t>перь для нас начинающаяся, будет настолько же прекраснее, благоустроеннее, блист</w:t>
      </w:r>
      <w:r w:rsidR="00717C4C" w:rsidRPr="009B1A98">
        <w:rPr>
          <w:rFonts w:ascii="Times New Roman" w:hAnsi="Times New Roman" w:cs="Times New Roman"/>
          <w:sz w:val="24"/>
          <w:szCs w:val="24"/>
        </w:rPr>
        <w:t>а</w:t>
      </w:r>
      <w:r w:rsidR="00717C4C" w:rsidRPr="009B1A98">
        <w:rPr>
          <w:rFonts w:ascii="Times New Roman" w:hAnsi="Times New Roman" w:cs="Times New Roman"/>
          <w:sz w:val="24"/>
          <w:szCs w:val="24"/>
        </w:rPr>
        <w:t>тельней и счастливее прежней, насколько сто пятьдесят последних лет были выше XVII столетия в России… Благословение, обещанное мир</w:t>
      </w:r>
      <w:r w:rsidR="00717C4C" w:rsidRPr="009B1A98">
        <w:rPr>
          <w:rFonts w:ascii="Times New Roman" w:hAnsi="Times New Roman" w:cs="Times New Roman"/>
          <w:sz w:val="24"/>
          <w:szCs w:val="24"/>
        </w:rPr>
        <w:t>о</w:t>
      </w:r>
      <w:r w:rsidR="00717C4C" w:rsidRPr="009B1A98">
        <w:rPr>
          <w:rFonts w:ascii="Times New Roman" w:hAnsi="Times New Roman" w:cs="Times New Roman"/>
          <w:sz w:val="24"/>
          <w:szCs w:val="24"/>
        </w:rPr>
        <w:t>творцам и кротким, увенч</w:t>
      </w:r>
      <w:r w:rsidR="00717C4C" w:rsidRPr="009B1A98">
        <w:rPr>
          <w:rFonts w:ascii="Times New Roman" w:hAnsi="Times New Roman" w:cs="Times New Roman"/>
          <w:sz w:val="24"/>
          <w:szCs w:val="24"/>
        </w:rPr>
        <w:t>а</w:t>
      </w:r>
      <w:r w:rsidR="00717C4C" w:rsidRPr="009B1A98">
        <w:rPr>
          <w:rFonts w:ascii="Times New Roman" w:hAnsi="Times New Roman" w:cs="Times New Roman"/>
          <w:sz w:val="24"/>
          <w:szCs w:val="24"/>
        </w:rPr>
        <w:t>ет Александра II счастьем, каким не был увенчан еще никто из государей Европы, счастьем – одному начать и совершить освобождение своих подданных»  (Н.Г.Чернышевский)</w:t>
      </w:r>
    </w:p>
    <w:p w:rsidR="00346AE5" w:rsidRPr="009B1A98" w:rsidRDefault="00346AE5" w:rsidP="00D26A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C403F" w:rsidRPr="009B1A98" w:rsidRDefault="009C403F" w:rsidP="00DF65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B1A98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Примерные темы развернутых ответов:</w:t>
      </w:r>
      <w:r w:rsidRPr="009B1A98">
        <w:rPr>
          <w:sz w:val="24"/>
          <w:szCs w:val="24"/>
        </w:rPr>
        <w:t>.</w:t>
      </w:r>
    </w:p>
    <w:p w:rsidR="00DF65B6" w:rsidRPr="009B1A98" w:rsidRDefault="00DF65B6" w:rsidP="00D26A35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Темы развернутых ответов: </w:t>
      </w:r>
    </w:p>
    <w:p w:rsidR="00DF65B6" w:rsidRPr="009B1A98" w:rsidRDefault="00DF65B6" w:rsidP="00DF65B6">
      <w:pPr>
        <w:pStyle w:val="a7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1. Влияние христианства на культурное развитие Руси в XI-XV вв. </w:t>
      </w:r>
    </w:p>
    <w:p w:rsidR="00DF65B6" w:rsidRPr="009B1A98" w:rsidRDefault="00DF65B6" w:rsidP="00DF65B6">
      <w:pPr>
        <w:pStyle w:val="a7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>2. Смутное время в России с компаративной точки зрения: сопоставление с европе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ской историей XVI-XVII веков </w:t>
      </w:r>
    </w:p>
    <w:p w:rsidR="00D26A35" w:rsidRPr="009B1A98" w:rsidRDefault="00DF65B6" w:rsidP="00D26A35">
      <w:pPr>
        <w:pStyle w:val="a7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 xml:space="preserve">3. Русско-турецкие войны и панславизм в общественной жизни России XIX века </w:t>
      </w:r>
    </w:p>
    <w:p w:rsidR="0010731D" w:rsidRPr="009B1A98" w:rsidRDefault="00DF65B6" w:rsidP="00D26A35">
      <w:pPr>
        <w:pStyle w:val="a7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B1A98">
        <w:rPr>
          <w:rFonts w:ascii="Times New Roman" w:hAnsi="Times New Roman" w:cs="Times New Roman"/>
          <w:color w:val="000000"/>
          <w:sz w:val="24"/>
          <w:szCs w:val="24"/>
        </w:rPr>
        <w:t>4. «Оттепель» и ее влияние на развитие отечественной культуры.</w:t>
      </w:r>
    </w:p>
    <w:p w:rsidR="00D776D5" w:rsidRPr="009B1A98" w:rsidRDefault="00D776D5" w:rsidP="001073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0731D" w:rsidRDefault="0010731D" w:rsidP="0010731D">
      <w:pPr>
        <w:pStyle w:val="Style96"/>
        <w:tabs>
          <w:tab w:val="left" w:pos="715"/>
        </w:tabs>
        <w:spacing w:line="240" w:lineRule="auto"/>
        <w:ind w:firstLine="0"/>
        <w:rPr>
          <w:rStyle w:val="CharStyle152"/>
          <w:sz w:val="24"/>
          <w:szCs w:val="24"/>
        </w:rPr>
      </w:pPr>
    </w:p>
    <w:p w:rsidR="0031705A" w:rsidRDefault="0031705A" w:rsidP="0010731D">
      <w:pPr>
        <w:pStyle w:val="Style96"/>
        <w:tabs>
          <w:tab w:val="left" w:pos="715"/>
        </w:tabs>
        <w:spacing w:line="240" w:lineRule="auto"/>
        <w:ind w:firstLine="0"/>
        <w:rPr>
          <w:rStyle w:val="CharStyle152"/>
          <w:sz w:val="24"/>
          <w:szCs w:val="24"/>
        </w:rPr>
      </w:pPr>
    </w:p>
    <w:p w:rsidR="0031705A" w:rsidRDefault="0031705A" w:rsidP="0010731D">
      <w:pPr>
        <w:pStyle w:val="Style96"/>
        <w:tabs>
          <w:tab w:val="left" w:pos="715"/>
        </w:tabs>
        <w:spacing w:line="240" w:lineRule="auto"/>
        <w:ind w:firstLine="0"/>
        <w:rPr>
          <w:rStyle w:val="CharStyle152"/>
          <w:sz w:val="24"/>
          <w:szCs w:val="24"/>
        </w:rPr>
      </w:pPr>
    </w:p>
    <w:p w:rsidR="0031705A" w:rsidRPr="009B1A98" w:rsidRDefault="0031705A" w:rsidP="0010731D">
      <w:pPr>
        <w:pStyle w:val="Style96"/>
        <w:tabs>
          <w:tab w:val="left" w:pos="715"/>
        </w:tabs>
        <w:spacing w:line="240" w:lineRule="auto"/>
        <w:ind w:firstLine="0"/>
        <w:rPr>
          <w:rStyle w:val="CharStyle152"/>
          <w:szCs w:val="24"/>
        </w:rPr>
      </w:pPr>
      <w:r w:rsidRPr="009B1A98">
        <w:rPr>
          <w:b/>
          <w:bCs/>
          <w:sz w:val="22"/>
          <w:szCs w:val="28"/>
        </w:rPr>
        <w:t>Максимальное количество баллов - 101</w:t>
      </w:r>
    </w:p>
    <w:sectPr w:rsidR="0031705A" w:rsidRPr="009B1A98" w:rsidSect="001D4222">
      <w:headerReference w:type="even" r:id="rId23"/>
      <w:headerReference w:type="default" r:id="rId24"/>
      <w:footerReference w:type="even" r:id="rId25"/>
      <w:pgSz w:w="11906" w:h="16838" w:code="9"/>
      <w:pgMar w:top="720" w:right="720" w:bottom="720" w:left="720" w:header="720" w:footer="720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B0297" w:rsidRDefault="005B0297" w:rsidP="001F1482">
      <w:pPr>
        <w:spacing w:after="0" w:line="240" w:lineRule="auto"/>
      </w:pPr>
      <w:r>
        <w:separator/>
      </w:r>
    </w:p>
  </w:endnote>
  <w:endnote w:type="continuationSeparator" w:id="1">
    <w:p w:rsidR="005B0297" w:rsidRDefault="005B0297" w:rsidP="001F14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6EFA" w:rsidRDefault="00A9799E">
    <w:pPr>
      <w:pStyle w:val="Style3"/>
      <w:ind w:left="4042"/>
    </w:pPr>
    <w:r>
      <w:rPr>
        <w:rStyle w:val="CharStyle152"/>
      </w:rPr>
      <w:fldChar w:fldCharType="begin"/>
    </w:r>
    <w:r w:rsidR="00E46EFA">
      <w:rPr>
        <w:rStyle w:val="CharStyle152"/>
      </w:rPr>
      <w:instrText>PAGE</w:instrText>
    </w:r>
    <w:r>
      <w:rPr>
        <w:rStyle w:val="CharStyle152"/>
      </w:rPr>
      <w:fldChar w:fldCharType="separate"/>
    </w:r>
    <w:r w:rsidR="00E46EFA">
      <w:rPr>
        <w:rStyle w:val="CharStyle152"/>
      </w:rPr>
      <w:t>42</w:t>
    </w:r>
    <w:r>
      <w:rPr>
        <w:rStyle w:val="CharStyle152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B0297" w:rsidRDefault="005B0297" w:rsidP="001F1482">
      <w:pPr>
        <w:spacing w:after="0" w:line="240" w:lineRule="auto"/>
      </w:pPr>
      <w:r>
        <w:separator/>
      </w:r>
    </w:p>
  </w:footnote>
  <w:footnote w:type="continuationSeparator" w:id="1">
    <w:p w:rsidR="005B0297" w:rsidRDefault="005B0297" w:rsidP="001F14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6EFA" w:rsidRDefault="00A9799E">
    <w:pPr>
      <w:pStyle w:val="Style143"/>
      <w:ind w:left="4066"/>
      <w:jc w:val="both"/>
    </w:pPr>
    <w:r>
      <w:rPr>
        <w:rStyle w:val="CharStyle150"/>
      </w:rPr>
      <w:fldChar w:fldCharType="begin"/>
    </w:r>
    <w:r w:rsidR="00E46EFA">
      <w:rPr>
        <w:rStyle w:val="CharStyle150"/>
      </w:rPr>
      <w:instrText>PAGE</w:instrText>
    </w:r>
    <w:r>
      <w:rPr>
        <w:rStyle w:val="CharStyle150"/>
      </w:rPr>
      <w:fldChar w:fldCharType="separate"/>
    </w:r>
    <w:r w:rsidR="00E46EFA">
      <w:rPr>
        <w:rStyle w:val="CharStyle150"/>
      </w:rPr>
      <w:t>42</w:t>
    </w:r>
    <w:r>
      <w:rPr>
        <w:rStyle w:val="CharStyle150"/>
      </w:rPr>
      <w:fldChar w:fldCharType="end"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6EFA" w:rsidRDefault="00E46EFA">
    <w:pPr>
      <w:pStyle w:val="Style143"/>
      <w:ind w:left="4066"/>
      <w:jc w:val="both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E49A8"/>
    <w:multiLevelType w:val="singleLevel"/>
    <w:tmpl w:val="CA6AD358"/>
    <w:lvl w:ilvl="0">
      <w:start w:val="1"/>
      <w:numFmt w:val="decimal"/>
      <w:lvlText w:val="%1)"/>
      <w:lvlJc w:val="left"/>
    </w:lvl>
  </w:abstractNum>
  <w:abstractNum w:abstractNumId="1">
    <w:nsid w:val="0B4868DE"/>
    <w:multiLevelType w:val="singleLevel"/>
    <w:tmpl w:val="AB00B9F6"/>
    <w:lvl w:ilvl="0">
      <w:start w:val="1"/>
      <w:numFmt w:val="decimal"/>
      <w:lvlText w:val="%1."/>
      <w:lvlJc w:val="left"/>
    </w:lvl>
  </w:abstractNum>
  <w:abstractNum w:abstractNumId="2">
    <w:nsid w:val="0F6C53E7"/>
    <w:multiLevelType w:val="singleLevel"/>
    <w:tmpl w:val="08B6748C"/>
    <w:lvl w:ilvl="0">
      <w:start w:val="1"/>
      <w:numFmt w:val="decimal"/>
      <w:lvlText w:val="%1)"/>
      <w:lvlJc w:val="left"/>
    </w:lvl>
  </w:abstractNum>
  <w:abstractNum w:abstractNumId="3">
    <w:nsid w:val="114C5266"/>
    <w:multiLevelType w:val="singleLevel"/>
    <w:tmpl w:val="D7DA49D8"/>
    <w:lvl w:ilvl="0">
      <w:start w:val="1"/>
      <w:numFmt w:val="decimal"/>
      <w:lvlText w:val="%1."/>
      <w:lvlJc w:val="left"/>
    </w:lvl>
  </w:abstractNum>
  <w:abstractNum w:abstractNumId="4">
    <w:nsid w:val="14A66120"/>
    <w:multiLevelType w:val="singleLevel"/>
    <w:tmpl w:val="1C88E0B8"/>
    <w:lvl w:ilvl="0">
      <w:start w:val="1"/>
      <w:numFmt w:val="decimal"/>
      <w:lvlText w:val="1.%1."/>
      <w:lvlJc w:val="left"/>
    </w:lvl>
  </w:abstractNum>
  <w:abstractNum w:abstractNumId="5">
    <w:nsid w:val="15477FA8"/>
    <w:multiLevelType w:val="singleLevel"/>
    <w:tmpl w:val="23CEE794"/>
    <w:lvl w:ilvl="0">
      <w:start w:val="5"/>
      <w:numFmt w:val="decimal"/>
      <w:lvlText w:val="%1."/>
      <w:lvlJc w:val="left"/>
    </w:lvl>
  </w:abstractNum>
  <w:abstractNum w:abstractNumId="6">
    <w:nsid w:val="15FB78BF"/>
    <w:multiLevelType w:val="singleLevel"/>
    <w:tmpl w:val="0E6E157A"/>
    <w:lvl w:ilvl="0">
      <w:start w:val="1"/>
      <w:numFmt w:val="decimal"/>
      <w:lvlText w:val="%1."/>
      <w:lvlJc w:val="left"/>
    </w:lvl>
  </w:abstractNum>
  <w:abstractNum w:abstractNumId="7">
    <w:nsid w:val="16C8242B"/>
    <w:multiLevelType w:val="singleLevel"/>
    <w:tmpl w:val="6832CD94"/>
    <w:lvl w:ilvl="0">
      <w:start w:val="2"/>
      <w:numFmt w:val="decimal"/>
      <w:lvlText w:val="%1)"/>
      <w:lvlJc w:val="left"/>
    </w:lvl>
  </w:abstractNum>
  <w:abstractNum w:abstractNumId="8">
    <w:nsid w:val="1F27487B"/>
    <w:multiLevelType w:val="hybridMultilevel"/>
    <w:tmpl w:val="79B6D0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D31501"/>
    <w:multiLevelType w:val="hybridMultilevel"/>
    <w:tmpl w:val="79B6D0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EE09F9"/>
    <w:multiLevelType w:val="singleLevel"/>
    <w:tmpl w:val="80780EE6"/>
    <w:lvl w:ilvl="0">
      <w:start w:val="1"/>
      <w:numFmt w:val="decimal"/>
      <w:lvlText w:val="%1."/>
      <w:lvlJc w:val="left"/>
    </w:lvl>
  </w:abstractNum>
  <w:abstractNum w:abstractNumId="11">
    <w:nsid w:val="2BAE65A4"/>
    <w:multiLevelType w:val="singleLevel"/>
    <w:tmpl w:val="16D07918"/>
    <w:lvl w:ilvl="0">
      <w:start w:val="1"/>
      <w:numFmt w:val="decimal"/>
      <w:lvlText w:val="%1."/>
      <w:lvlJc w:val="left"/>
    </w:lvl>
  </w:abstractNum>
  <w:abstractNum w:abstractNumId="12">
    <w:nsid w:val="2D681D32"/>
    <w:multiLevelType w:val="singleLevel"/>
    <w:tmpl w:val="7C6015CA"/>
    <w:lvl w:ilvl="0">
      <w:start w:val="1"/>
      <w:numFmt w:val="decimal"/>
      <w:lvlText w:val="%1)"/>
      <w:lvlJc w:val="left"/>
    </w:lvl>
  </w:abstractNum>
  <w:abstractNum w:abstractNumId="13">
    <w:nsid w:val="33A738E2"/>
    <w:multiLevelType w:val="singleLevel"/>
    <w:tmpl w:val="D2DCB960"/>
    <w:lvl w:ilvl="0">
      <w:start w:val="1"/>
      <w:numFmt w:val="decimal"/>
      <w:lvlText w:val="%1."/>
      <w:lvlJc w:val="left"/>
    </w:lvl>
  </w:abstractNum>
  <w:abstractNum w:abstractNumId="14">
    <w:nsid w:val="36A801F9"/>
    <w:multiLevelType w:val="singleLevel"/>
    <w:tmpl w:val="9EC6C09A"/>
    <w:lvl w:ilvl="0">
      <w:start w:val="4"/>
      <w:numFmt w:val="decimal"/>
      <w:lvlText w:val="1.%1."/>
      <w:lvlJc w:val="left"/>
    </w:lvl>
  </w:abstractNum>
  <w:abstractNum w:abstractNumId="15">
    <w:nsid w:val="3ABA23DA"/>
    <w:multiLevelType w:val="hybridMultilevel"/>
    <w:tmpl w:val="79B6D0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C028D9"/>
    <w:multiLevelType w:val="singleLevel"/>
    <w:tmpl w:val="6C4E8062"/>
    <w:lvl w:ilvl="0">
      <w:start w:val="3"/>
      <w:numFmt w:val="decimal"/>
      <w:lvlText w:val="2.%1."/>
      <w:lvlJc w:val="left"/>
    </w:lvl>
  </w:abstractNum>
  <w:abstractNum w:abstractNumId="17">
    <w:nsid w:val="3B990E22"/>
    <w:multiLevelType w:val="singleLevel"/>
    <w:tmpl w:val="E6CCC88A"/>
    <w:lvl w:ilvl="0">
      <w:start w:val="1"/>
      <w:numFmt w:val="decimal"/>
      <w:lvlText w:val="%1."/>
      <w:lvlJc w:val="left"/>
    </w:lvl>
  </w:abstractNum>
  <w:abstractNum w:abstractNumId="18">
    <w:nsid w:val="3D5D536A"/>
    <w:multiLevelType w:val="singleLevel"/>
    <w:tmpl w:val="A64636EE"/>
    <w:lvl w:ilvl="0">
      <w:start w:val="1"/>
      <w:numFmt w:val="decimal"/>
      <w:lvlText w:val="8.%1."/>
      <w:lvlJc w:val="left"/>
    </w:lvl>
  </w:abstractNum>
  <w:abstractNum w:abstractNumId="19">
    <w:nsid w:val="3D982CB8"/>
    <w:multiLevelType w:val="hybridMultilevel"/>
    <w:tmpl w:val="79B6D0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891986"/>
    <w:multiLevelType w:val="singleLevel"/>
    <w:tmpl w:val="C2C69E04"/>
    <w:lvl w:ilvl="0">
      <w:start w:val="3"/>
      <w:numFmt w:val="decimal"/>
      <w:lvlText w:val="1.%1."/>
      <w:lvlJc w:val="left"/>
    </w:lvl>
  </w:abstractNum>
  <w:abstractNum w:abstractNumId="21">
    <w:nsid w:val="412039CA"/>
    <w:multiLevelType w:val="singleLevel"/>
    <w:tmpl w:val="9920DD40"/>
    <w:lvl w:ilvl="0">
      <w:start w:val="1"/>
      <w:numFmt w:val="decimal"/>
      <w:lvlText w:val="%1)"/>
      <w:lvlJc w:val="left"/>
    </w:lvl>
  </w:abstractNum>
  <w:abstractNum w:abstractNumId="22">
    <w:nsid w:val="41A17A70"/>
    <w:multiLevelType w:val="singleLevel"/>
    <w:tmpl w:val="BC3E21AC"/>
    <w:lvl w:ilvl="0">
      <w:start w:val="1"/>
      <w:numFmt w:val="decimal"/>
      <w:lvlText w:val="7.%1."/>
      <w:lvlJc w:val="left"/>
    </w:lvl>
  </w:abstractNum>
  <w:abstractNum w:abstractNumId="23">
    <w:nsid w:val="41C73F89"/>
    <w:multiLevelType w:val="singleLevel"/>
    <w:tmpl w:val="3D3CA926"/>
    <w:lvl w:ilvl="0">
      <w:start w:val="1"/>
      <w:numFmt w:val="decimal"/>
      <w:lvlText w:val="%1."/>
      <w:lvlJc w:val="left"/>
    </w:lvl>
  </w:abstractNum>
  <w:abstractNum w:abstractNumId="24">
    <w:nsid w:val="42BC5C06"/>
    <w:multiLevelType w:val="singleLevel"/>
    <w:tmpl w:val="460C8CE4"/>
    <w:lvl w:ilvl="0">
      <w:start w:val="1"/>
      <w:numFmt w:val="decimal"/>
      <w:lvlText w:val="%1)"/>
      <w:lvlJc w:val="left"/>
    </w:lvl>
  </w:abstractNum>
  <w:abstractNum w:abstractNumId="25">
    <w:nsid w:val="4458190E"/>
    <w:multiLevelType w:val="singleLevel"/>
    <w:tmpl w:val="AF1081DE"/>
    <w:lvl w:ilvl="0">
      <w:start w:val="2"/>
      <w:numFmt w:val="decimal"/>
      <w:lvlText w:val="%1."/>
      <w:lvlJc w:val="left"/>
    </w:lvl>
  </w:abstractNum>
  <w:abstractNum w:abstractNumId="26">
    <w:nsid w:val="44B176B0"/>
    <w:multiLevelType w:val="singleLevel"/>
    <w:tmpl w:val="038A48A4"/>
    <w:lvl w:ilvl="0">
      <w:start w:val="1"/>
      <w:numFmt w:val="decimal"/>
      <w:lvlText w:val="2.%1."/>
      <w:lvlJc w:val="left"/>
    </w:lvl>
  </w:abstractNum>
  <w:abstractNum w:abstractNumId="27">
    <w:nsid w:val="450E5CBD"/>
    <w:multiLevelType w:val="singleLevel"/>
    <w:tmpl w:val="F04C523C"/>
    <w:lvl w:ilvl="0">
      <w:start w:val="1"/>
      <w:numFmt w:val="decimal"/>
      <w:lvlText w:val="%1."/>
      <w:lvlJc w:val="left"/>
    </w:lvl>
  </w:abstractNum>
  <w:abstractNum w:abstractNumId="28">
    <w:nsid w:val="49741EDB"/>
    <w:multiLevelType w:val="singleLevel"/>
    <w:tmpl w:val="EBFA78A8"/>
    <w:lvl w:ilvl="0">
      <w:start w:val="1"/>
      <w:numFmt w:val="decimal"/>
      <w:lvlText w:val="%1)"/>
      <w:lvlJc w:val="left"/>
    </w:lvl>
  </w:abstractNum>
  <w:abstractNum w:abstractNumId="29">
    <w:nsid w:val="4AD05F23"/>
    <w:multiLevelType w:val="singleLevel"/>
    <w:tmpl w:val="16A88D44"/>
    <w:lvl w:ilvl="0">
      <w:start w:val="2"/>
      <w:numFmt w:val="decimal"/>
      <w:lvlText w:val="1.%1."/>
      <w:lvlJc w:val="left"/>
    </w:lvl>
  </w:abstractNum>
  <w:abstractNum w:abstractNumId="30">
    <w:nsid w:val="4B9843FA"/>
    <w:multiLevelType w:val="singleLevel"/>
    <w:tmpl w:val="215657DA"/>
    <w:lvl w:ilvl="0">
      <w:start w:val="3"/>
      <w:numFmt w:val="decimal"/>
      <w:lvlText w:val="%1."/>
      <w:lvlJc w:val="left"/>
    </w:lvl>
  </w:abstractNum>
  <w:abstractNum w:abstractNumId="31">
    <w:nsid w:val="4C772C0D"/>
    <w:multiLevelType w:val="singleLevel"/>
    <w:tmpl w:val="592EB4F8"/>
    <w:lvl w:ilvl="0">
      <w:start w:val="2"/>
      <w:numFmt w:val="decimal"/>
      <w:lvlText w:val="2.%1."/>
      <w:lvlJc w:val="left"/>
    </w:lvl>
  </w:abstractNum>
  <w:abstractNum w:abstractNumId="32">
    <w:nsid w:val="4D434CA5"/>
    <w:multiLevelType w:val="singleLevel"/>
    <w:tmpl w:val="34A4F040"/>
    <w:lvl w:ilvl="0">
      <w:start w:val="1"/>
      <w:numFmt w:val="decimal"/>
      <w:lvlText w:val="%1)"/>
      <w:lvlJc w:val="left"/>
    </w:lvl>
  </w:abstractNum>
  <w:abstractNum w:abstractNumId="33">
    <w:nsid w:val="4FD856C6"/>
    <w:multiLevelType w:val="singleLevel"/>
    <w:tmpl w:val="3F04DEE4"/>
    <w:lvl w:ilvl="0">
      <w:start w:val="1"/>
      <w:numFmt w:val="decimal"/>
      <w:lvlText w:val="%1."/>
      <w:lvlJc w:val="left"/>
    </w:lvl>
  </w:abstractNum>
  <w:abstractNum w:abstractNumId="34">
    <w:nsid w:val="546C0BF6"/>
    <w:multiLevelType w:val="hybridMultilevel"/>
    <w:tmpl w:val="7794ED16"/>
    <w:lvl w:ilvl="0" w:tplc="A476C61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B006612"/>
    <w:multiLevelType w:val="singleLevel"/>
    <w:tmpl w:val="33361088"/>
    <w:lvl w:ilvl="0">
      <w:start w:val="1"/>
      <w:numFmt w:val="decimal"/>
      <w:lvlText w:val="%1."/>
      <w:lvlJc w:val="left"/>
    </w:lvl>
  </w:abstractNum>
  <w:abstractNum w:abstractNumId="36">
    <w:nsid w:val="5DC04F04"/>
    <w:multiLevelType w:val="singleLevel"/>
    <w:tmpl w:val="42F4E30C"/>
    <w:lvl w:ilvl="0">
      <w:start w:val="1"/>
      <w:numFmt w:val="decimal"/>
      <w:lvlText w:val="%1)"/>
      <w:lvlJc w:val="left"/>
    </w:lvl>
  </w:abstractNum>
  <w:abstractNum w:abstractNumId="37">
    <w:nsid w:val="618D16BB"/>
    <w:multiLevelType w:val="singleLevel"/>
    <w:tmpl w:val="94B21E26"/>
    <w:lvl w:ilvl="0">
      <w:start w:val="1"/>
      <w:numFmt w:val="decimal"/>
      <w:lvlText w:val="1.%1."/>
      <w:lvlJc w:val="left"/>
    </w:lvl>
  </w:abstractNum>
  <w:abstractNum w:abstractNumId="38">
    <w:nsid w:val="61EC5629"/>
    <w:multiLevelType w:val="singleLevel"/>
    <w:tmpl w:val="61E8725A"/>
    <w:lvl w:ilvl="0">
      <w:start w:val="1"/>
      <w:numFmt w:val="decimal"/>
      <w:lvlText w:val="%1)"/>
      <w:lvlJc w:val="left"/>
    </w:lvl>
  </w:abstractNum>
  <w:abstractNum w:abstractNumId="39">
    <w:nsid w:val="63A57695"/>
    <w:multiLevelType w:val="singleLevel"/>
    <w:tmpl w:val="06A44650"/>
    <w:lvl w:ilvl="0">
      <w:start w:val="1"/>
      <w:numFmt w:val="decimal"/>
      <w:lvlText w:val="%1."/>
      <w:lvlJc w:val="left"/>
    </w:lvl>
  </w:abstractNum>
  <w:abstractNum w:abstractNumId="40">
    <w:nsid w:val="67AF7EF0"/>
    <w:multiLevelType w:val="singleLevel"/>
    <w:tmpl w:val="345880DE"/>
    <w:lvl w:ilvl="0">
      <w:start w:val="1"/>
      <w:numFmt w:val="decimal"/>
      <w:lvlText w:val="%1."/>
      <w:lvlJc w:val="left"/>
    </w:lvl>
  </w:abstractNum>
  <w:abstractNum w:abstractNumId="41">
    <w:nsid w:val="6AE116CD"/>
    <w:multiLevelType w:val="singleLevel"/>
    <w:tmpl w:val="F04C358E"/>
    <w:lvl w:ilvl="0">
      <w:start w:val="1"/>
      <w:numFmt w:val="decimal"/>
      <w:lvlText w:val="%1)"/>
      <w:lvlJc w:val="left"/>
    </w:lvl>
  </w:abstractNum>
  <w:abstractNum w:abstractNumId="42">
    <w:nsid w:val="6C1A6080"/>
    <w:multiLevelType w:val="singleLevel"/>
    <w:tmpl w:val="AC6E9F8E"/>
    <w:lvl w:ilvl="0">
      <w:start w:val="1"/>
      <w:numFmt w:val="decimal"/>
      <w:lvlText w:val="%1."/>
      <w:lvlJc w:val="left"/>
    </w:lvl>
  </w:abstractNum>
  <w:abstractNum w:abstractNumId="43">
    <w:nsid w:val="71B035D5"/>
    <w:multiLevelType w:val="singleLevel"/>
    <w:tmpl w:val="F1F4A85A"/>
    <w:lvl w:ilvl="0">
      <w:start w:val="1"/>
      <w:numFmt w:val="decimal"/>
      <w:lvlText w:val="%1)"/>
      <w:lvlJc w:val="left"/>
    </w:lvl>
  </w:abstractNum>
  <w:abstractNum w:abstractNumId="44">
    <w:nsid w:val="744015EA"/>
    <w:multiLevelType w:val="singleLevel"/>
    <w:tmpl w:val="D1A435B0"/>
    <w:lvl w:ilvl="0">
      <w:start w:val="1"/>
      <w:numFmt w:val="decimal"/>
      <w:lvlText w:val="%1)"/>
      <w:lvlJc w:val="left"/>
    </w:lvl>
  </w:abstractNum>
  <w:abstractNum w:abstractNumId="45">
    <w:nsid w:val="766B35FF"/>
    <w:multiLevelType w:val="singleLevel"/>
    <w:tmpl w:val="4FEA2360"/>
    <w:lvl w:ilvl="0">
      <w:start w:val="2"/>
      <w:numFmt w:val="decimal"/>
      <w:lvlText w:val="1.%1."/>
      <w:lvlJc w:val="left"/>
    </w:lvl>
  </w:abstractNum>
  <w:abstractNum w:abstractNumId="46">
    <w:nsid w:val="776F416F"/>
    <w:multiLevelType w:val="singleLevel"/>
    <w:tmpl w:val="E222D5EE"/>
    <w:lvl w:ilvl="0">
      <w:start w:val="1"/>
      <w:numFmt w:val="decimal"/>
      <w:lvlText w:val="%1."/>
      <w:lvlJc w:val="left"/>
    </w:lvl>
  </w:abstractNum>
  <w:abstractNum w:abstractNumId="47">
    <w:nsid w:val="77AB1D93"/>
    <w:multiLevelType w:val="singleLevel"/>
    <w:tmpl w:val="7EEA6AFA"/>
    <w:lvl w:ilvl="0">
      <w:start w:val="1"/>
      <w:numFmt w:val="decimal"/>
      <w:lvlText w:val="%1)"/>
      <w:lvlJc w:val="left"/>
    </w:lvl>
  </w:abstractNum>
  <w:abstractNum w:abstractNumId="48">
    <w:nsid w:val="78D26AFF"/>
    <w:multiLevelType w:val="singleLevel"/>
    <w:tmpl w:val="F3023A58"/>
    <w:lvl w:ilvl="0">
      <w:start w:val="1"/>
      <w:numFmt w:val="decimal"/>
      <w:lvlText w:val="%1)"/>
      <w:lvlJc w:val="left"/>
    </w:lvl>
  </w:abstractNum>
  <w:abstractNum w:abstractNumId="49">
    <w:nsid w:val="7F472B47"/>
    <w:multiLevelType w:val="singleLevel"/>
    <w:tmpl w:val="D86052AE"/>
    <w:lvl w:ilvl="0">
      <w:start w:val="1"/>
      <w:numFmt w:val="decimal"/>
      <w:lvlText w:val="%1)"/>
      <w:lvlJc w:val="left"/>
    </w:lvl>
  </w:abstractNum>
  <w:num w:numId="1">
    <w:abstractNumId w:val="4"/>
  </w:num>
  <w:num w:numId="2">
    <w:abstractNumId w:val="29"/>
  </w:num>
  <w:num w:numId="3">
    <w:abstractNumId w:val="43"/>
  </w:num>
  <w:num w:numId="4">
    <w:abstractNumId w:val="47"/>
  </w:num>
  <w:num w:numId="5">
    <w:abstractNumId w:val="26"/>
  </w:num>
  <w:num w:numId="6">
    <w:abstractNumId w:val="1"/>
  </w:num>
  <w:num w:numId="7">
    <w:abstractNumId w:val="31"/>
  </w:num>
  <w:num w:numId="8">
    <w:abstractNumId w:val="49"/>
  </w:num>
  <w:num w:numId="9">
    <w:abstractNumId w:val="16"/>
  </w:num>
  <w:num w:numId="10">
    <w:abstractNumId w:val="32"/>
  </w:num>
  <w:num w:numId="11">
    <w:abstractNumId w:val="27"/>
  </w:num>
  <w:num w:numId="12">
    <w:abstractNumId w:val="12"/>
  </w:num>
  <w:num w:numId="13">
    <w:abstractNumId w:val="7"/>
  </w:num>
  <w:num w:numId="14">
    <w:abstractNumId w:val="3"/>
  </w:num>
  <w:num w:numId="15">
    <w:abstractNumId w:val="18"/>
  </w:num>
  <w:num w:numId="16">
    <w:abstractNumId w:val="37"/>
  </w:num>
  <w:num w:numId="17">
    <w:abstractNumId w:val="45"/>
  </w:num>
  <w:num w:numId="18">
    <w:abstractNumId w:val="20"/>
  </w:num>
  <w:num w:numId="19">
    <w:abstractNumId w:val="14"/>
  </w:num>
  <w:num w:numId="20">
    <w:abstractNumId w:val="17"/>
  </w:num>
  <w:num w:numId="21">
    <w:abstractNumId w:val="42"/>
  </w:num>
  <w:num w:numId="22">
    <w:abstractNumId w:val="35"/>
  </w:num>
  <w:num w:numId="23">
    <w:abstractNumId w:val="23"/>
  </w:num>
  <w:num w:numId="24">
    <w:abstractNumId w:val="25"/>
  </w:num>
  <w:num w:numId="25">
    <w:abstractNumId w:val="39"/>
  </w:num>
  <w:num w:numId="26">
    <w:abstractNumId w:val="48"/>
  </w:num>
  <w:num w:numId="27">
    <w:abstractNumId w:val="41"/>
  </w:num>
  <w:num w:numId="28">
    <w:abstractNumId w:val="44"/>
  </w:num>
  <w:num w:numId="29">
    <w:abstractNumId w:val="6"/>
  </w:num>
  <w:num w:numId="30">
    <w:abstractNumId w:val="10"/>
  </w:num>
  <w:num w:numId="31">
    <w:abstractNumId w:val="0"/>
  </w:num>
  <w:num w:numId="32">
    <w:abstractNumId w:val="28"/>
  </w:num>
  <w:num w:numId="33">
    <w:abstractNumId w:val="11"/>
  </w:num>
  <w:num w:numId="34">
    <w:abstractNumId w:val="46"/>
  </w:num>
  <w:num w:numId="35">
    <w:abstractNumId w:val="21"/>
  </w:num>
  <w:num w:numId="36">
    <w:abstractNumId w:val="30"/>
  </w:num>
  <w:num w:numId="37">
    <w:abstractNumId w:val="36"/>
  </w:num>
  <w:num w:numId="38">
    <w:abstractNumId w:val="38"/>
  </w:num>
  <w:num w:numId="39">
    <w:abstractNumId w:val="24"/>
  </w:num>
  <w:num w:numId="40">
    <w:abstractNumId w:val="22"/>
  </w:num>
  <w:num w:numId="41">
    <w:abstractNumId w:val="2"/>
  </w:num>
  <w:num w:numId="42">
    <w:abstractNumId w:val="33"/>
  </w:num>
  <w:num w:numId="43">
    <w:abstractNumId w:val="13"/>
  </w:num>
  <w:num w:numId="44">
    <w:abstractNumId w:val="5"/>
  </w:num>
  <w:num w:numId="45">
    <w:abstractNumId w:val="40"/>
  </w:num>
  <w:num w:numId="46">
    <w:abstractNumId w:val="19"/>
  </w:num>
  <w:num w:numId="47">
    <w:abstractNumId w:val="9"/>
  </w:num>
  <w:num w:numId="48">
    <w:abstractNumId w:val="15"/>
  </w:num>
  <w:num w:numId="49">
    <w:abstractNumId w:val="8"/>
  </w:num>
  <w:num w:numId="50">
    <w:abstractNumId w:val="3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C403F"/>
    <w:rsid w:val="000116FA"/>
    <w:rsid w:val="0002047A"/>
    <w:rsid w:val="0004011D"/>
    <w:rsid w:val="00065B32"/>
    <w:rsid w:val="00072668"/>
    <w:rsid w:val="000834A5"/>
    <w:rsid w:val="0009041C"/>
    <w:rsid w:val="00092C6F"/>
    <w:rsid w:val="000A7D07"/>
    <w:rsid w:val="000C18D1"/>
    <w:rsid w:val="000D6520"/>
    <w:rsid w:val="000D69F4"/>
    <w:rsid w:val="000E497F"/>
    <w:rsid w:val="000F5163"/>
    <w:rsid w:val="0010731D"/>
    <w:rsid w:val="00112A48"/>
    <w:rsid w:val="0014466E"/>
    <w:rsid w:val="00156AE2"/>
    <w:rsid w:val="0016294C"/>
    <w:rsid w:val="001B495F"/>
    <w:rsid w:val="001B6094"/>
    <w:rsid w:val="001C6722"/>
    <w:rsid w:val="001D4222"/>
    <w:rsid w:val="001F1482"/>
    <w:rsid w:val="002163C7"/>
    <w:rsid w:val="00232601"/>
    <w:rsid w:val="002511B3"/>
    <w:rsid w:val="0025190E"/>
    <w:rsid w:val="0028423F"/>
    <w:rsid w:val="00285C37"/>
    <w:rsid w:val="00287E08"/>
    <w:rsid w:val="00293014"/>
    <w:rsid w:val="00294700"/>
    <w:rsid w:val="00301287"/>
    <w:rsid w:val="00301DE8"/>
    <w:rsid w:val="003101DA"/>
    <w:rsid w:val="00310CFB"/>
    <w:rsid w:val="00314626"/>
    <w:rsid w:val="0031705A"/>
    <w:rsid w:val="00324918"/>
    <w:rsid w:val="00346AE5"/>
    <w:rsid w:val="0036065A"/>
    <w:rsid w:val="00366BDC"/>
    <w:rsid w:val="00393D30"/>
    <w:rsid w:val="003F1D5E"/>
    <w:rsid w:val="00413973"/>
    <w:rsid w:val="00414A84"/>
    <w:rsid w:val="00472514"/>
    <w:rsid w:val="004A4409"/>
    <w:rsid w:val="004B7806"/>
    <w:rsid w:val="004C32A7"/>
    <w:rsid w:val="004D0934"/>
    <w:rsid w:val="00520CE8"/>
    <w:rsid w:val="00546132"/>
    <w:rsid w:val="0055452B"/>
    <w:rsid w:val="00565A81"/>
    <w:rsid w:val="005A08DB"/>
    <w:rsid w:val="005B0297"/>
    <w:rsid w:val="005E512D"/>
    <w:rsid w:val="0063285E"/>
    <w:rsid w:val="00673B73"/>
    <w:rsid w:val="00675389"/>
    <w:rsid w:val="00685F86"/>
    <w:rsid w:val="00700AFA"/>
    <w:rsid w:val="00710FD8"/>
    <w:rsid w:val="00717C4C"/>
    <w:rsid w:val="00725610"/>
    <w:rsid w:val="00735E2A"/>
    <w:rsid w:val="00741396"/>
    <w:rsid w:val="0077670E"/>
    <w:rsid w:val="007A201F"/>
    <w:rsid w:val="007B15AE"/>
    <w:rsid w:val="007B465A"/>
    <w:rsid w:val="007B53FC"/>
    <w:rsid w:val="0084284B"/>
    <w:rsid w:val="008A6D8F"/>
    <w:rsid w:val="008B7494"/>
    <w:rsid w:val="008C5C02"/>
    <w:rsid w:val="008D08C3"/>
    <w:rsid w:val="008E5903"/>
    <w:rsid w:val="00963BEA"/>
    <w:rsid w:val="00974E38"/>
    <w:rsid w:val="00985C83"/>
    <w:rsid w:val="009907C7"/>
    <w:rsid w:val="009908C1"/>
    <w:rsid w:val="00991DE9"/>
    <w:rsid w:val="00995785"/>
    <w:rsid w:val="009B1A98"/>
    <w:rsid w:val="009C403F"/>
    <w:rsid w:val="009E1073"/>
    <w:rsid w:val="00A0343D"/>
    <w:rsid w:val="00A11997"/>
    <w:rsid w:val="00A24E7A"/>
    <w:rsid w:val="00A272F3"/>
    <w:rsid w:val="00A43376"/>
    <w:rsid w:val="00A46968"/>
    <w:rsid w:val="00A55D08"/>
    <w:rsid w:val="00A63DD9"/>
    <w:rsid w:val="00A64FEC"/>
    <w:rsid w:val="00A9799E"/>
    <w:rsid w:val="00AA70CD"/>
    <w:rsid w:val="00B00D15"/>
    <w:rsid w:val="00B41C42"/>
    <w:rsid w:val="00B4620E"/>
    <w:rsid w:val="00B674D6"/>
    <w:rsid w:val="00B73928"/>
    <w:rsid w:val="00BA5B21"/>
    <w:rsid w:val="00BD5155"/>
    <w:rsid w:val="00C07245"/>
    <w:rsid w:val="00C245DE"/>
    <w:rsid w:val="00C42500"/>
    <w:rsid w:val="00C6446B"/>
    <w:rsid w:val="00C76871"/>
    <w:rsid w:val="00C822C7"/>
    <w:rsid w:val="00CA16A9"/>
    <w:rsid w:val="00CC3359"/>
    <w:rsid w:val="00D26A35"/>
    <w:rsid w:val="00D562B8"/>
    <w:rsid w:val="00D6073D"/>
    <w:rsid w:val="00D7253D"/>
    <w:rsid w:val="00D776D5"/>
    <w:rsid w:val="00D81FCF"/>
    <w:rsid w:val="00DF2277"/>
    <w:rsid w:val="00DF65B6"/>
    <w:rsid w:val="00E21BF3"/>
    <w:rsid w:val="00E268F4"/>
    <w:rsid w:val="00E31E5D"/>
    <w:rsid w:val="00E43F19"/>
    <w:rsid w:val="00E46EFA"/>
    <w:rsid w:val="00E55ACD"/>
    <w:rsid w:val="00E56312"/>
    <w:rsid w:val="00EC5E67"/>
    <w:rsid w:val="00EE1690"/>
    <w:rsid w:val="00EE4079"/>
    <w:rsid w:val="00F0519E"/>
    <w:rsid w:val="00F571AA"/>
    <w:rsid w:val="00F75A64"/>
    <w:rsid w:val="00F77EBA"/>
    <w:rsid w:val="00F85131"/>
    <w:rsid w:val="00FB2684"/>
    <w:rsid w:val="00FC4313"/>
    <w:rsid w:val="00FD49D9"/>
    <w:rsid w:val="00FF71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169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0">
    <w:name w:val="Style0"/>
    <w:basedOn w:val="a"/>
    <w:rsid w:val="009C403F"/>
    <w:pPr>
      <w:spacing w:after="0" w:line="322" w:lineRule="exact"/>
      <w:ind w:firstLine="226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1">
    <w:name w:val="Style1"/>
    <w:basedOn w:val="a"/>
    <w:rsid w:val="009C403F"/>
    <w:pPr>
      <w:spacing w:after="0" w:line="322" w:lineRule="exact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2">
    <w:name w:val="Style2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3">
    <w:name w:val="Style3"/>
    <w:basedOn w:val="a"/>
    <w:rsid w:val="009C403F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4">
    <w:name w:val="Style4"/>
    <w:basedOn w:val="a"/>
    <w:rsid w:val="009C403F"/>
    <w:pPr>
      <w:spacing w:after="0" w:line="418" w:lineRule="exact"/>
      <w:ind w:firstLine="528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5">
    <w:name w:val="Style5"/>
    <w:basedOn w:val="a"/>
    <w:rsid w:val="009C403F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496">
    <w:name w:val="Style496"/>
    <w:basedOn w:val="a"/>
    <w:rsid w:val="009C403F"/>
    <w:pPr>
      <w:spacing w:after="0" w:line="415" w:lineRule="exac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396">
    <w:name w:val="Style396"/>
    <w:basedOn w:val="a"/>
    <w:rsid w:val="009C403F"/>
    <w:pPr>
      <w:spacing w:after="0" w:line="413" w:lineRule="exact"/>
      <w:ind w:firstLine="134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403">
    <w:name w:val="Style403"/>
    <w:basedOn w:val="a"/>
    <w:rsid w:val="009C403F"/>
    <w:pPr>
      <w:spacing w:after="0" w:line="422" w:lineRule="exac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9">
    <w:name w:val="Style9"/>
    <w:basedOn w:val="a"/>
    <w:rsid w:val="009C403F"/>
    <w:pPr>
      <w:spacing w:after="0" w:line="413" w:lineRule="exact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10">
    <w:name w:val="Style10"/>
    <w:basedOn w:val="a"/>
    <w:rsid w:val="009C403F"/>
    <w:pPr>
      <w:spacing w:after="0" w:line="413" w:lineRule="exact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637">
    <w:name w:val="Style637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16">
    <w:name w:val="Style16"/>
    <w:basedOn w:val="a"/>
    <w:rsid w:val="009C403F"/>
    <w:pPr>
      <w:spacing w:after="0" w:line="826" w:lineRule="exact"/>
      <w:ind w:firstLine="49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13">
    <w:name w:val="Style13"/>
    <w:basedOn w:val="a"/>
    <w:rsid w:val="009C403F"/>
    <w:pPr>
      <w:spacing w:after="0" w:line="418" w:lineRule="exac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21">
    <w:name w:val="Style21"/>
    <w:basedOn w:val="a"/>
    <w:rsid w:val="009C403F"/>
    <w:pPr>
      <w:spacing w:after="0" w:line="418" w:lineRule="exact"/>
      <w:jc w:val="righ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189">
    <w:name w:val="Style189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489">
    <w:name w:val="Style489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56">
    <w:name w:val="Style56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197">
    <w:name w:val="Style197"/>
    <w:basedOn w:val="a"/>
    <w:rsid w:val="009C403F"/>
    <w:pPr>
      <w:spacing w:after="0" w:line="415" w:lineRule="exact"/>
      <w:ind w:firstLine="528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607">
    <w:name w:val="Style607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59">
    <w:name w:val="Style59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704">
    <w:name w:val="Style704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62">
    <w:name w:val="Style62"/>
    <w:basedOn w:val="a"/>
    <w:rsid w:val="009C403F"/>
    <w:pPr>
      <w:spacing w:after="0" w:line="418" w:lineRule="exact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73">
    <w:name w:val="Style73"/>
    <w:basedOn w:val="a"/>
    <w:rsid w:val="009C403F"/>
    <w:pPr>
      <w:spacing w:after="0" w:line="414" w:lineRule="exac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76">
    <w:name w:val="Style76"/>
    <w:basedOn w:val="a"/>
    <w:rsid w:val="009C403F"/>
    <w:pPr>
      <w:spacing w:after="0" w:line="240" w:lineRule="auto"/>
      <w:jc w:val="righ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424">
    <w:name w:val="Style424"/>
    <w:basedOn w:val="a"/>
    <w:rsid w:val="009C403F"/>
    <w:pPr>
      <w:spacing w:after="0" w:line="413" w:lineRule="exact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143">
    <w:name w:val="Style143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324">
    <w:name w:val="Style324"/>
    <w:basedOn w:val="a"/>
    <w:rsid w:val="009C403F"/>
    <w:pPr>
      <w:spacing w:after="0" w:line="413" w:lineRule="exact"/>
      <w:ind w:firstLine="432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485">
    <w:name w:val="Style485"/>
    <w:basedOn w:val="a"/>
    <w:rsid w:val="009C403F"/>
    <w:pPr>
      <w:spacing w:after="0" w:line="240" w:lineRule="auto"/>
      <w:jc w:val="righ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378">
    <w:name w:val="Style378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99">
    <w:name w:val="Style99"/>
    <w:basedOn w:val="a"/>
    <w:rsid w:val="009C403F"/>
    <w:pPr>
      <w:spacing w:after="0" w:line="413" w:lineRule="exact"/>
      <w:ind w:hanging="24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701">
    <w:name w:val="Style701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261">
    <w:name w:val="Style261"/>
    <w:basedOn w:val="a"/>
    <w:rsid w:val="009C403F"/>
    <w:pPr>
      <w:spacing w:after="0" w:line="413" w:lineRule="exac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96">
    <w:name w:val="Style96"/>
    <w:basedOn w:val="a"/>
    <w:rsid w:val="009C403F"/>
    <w:pPr>
      <w:spacing w:after="0" w:line="413" w:lineRule="exact"/>
      <w:ind w:hanging="427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702">
    <w:name w:val="Style702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517">
    <w:name w:val="Style517"/>
    <w:basedOn w:val="a"/>
    <w:rsid w:val="009C403F"/>
    <w:pPr>
      <w:spacing w:after="0" w:line="413" w:lineRule="exact"/>
      <w:ind w:firstLine="72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504">
    <w:name w:val="Style504"/>
    <w:basedOn w:val="a"/>
    <w:rsid w:val="009C403F"/>
    <w:pPr>
      <w:spacing w:after="0" w:line="413" w:lineRule="exact"/>
      <w:ind w:hanging="355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673">
    <w:name w:val="Style673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703">
    <w:name w:val="Style703"/>
    <w:basedOn w:val="a"/>
    <w:rsid w:val="009C40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harStyle0">
    <w:name w:val="CharStyle0"/>
    <w:basedOn w:val="a0"/>
    <w:rsid w:val="009C403F"/>
    <w:rPr>
      <w:rFonts w:ascii="Times New Roman" w:eastAsia="Times New Roman" w:hAnsi="Times New Roman" w:cs="Times New Roman"/>
      <w:b/>
      <w:bCs/>
      <w:i w:val="0"/>
      <w:iCs w:val="0"/>
      <w:smallCaps w:val="0"/>
      <w:sz w:val="26"/>
      <w:szCs w:val="26"/>
    </w:rPr>
  </w:style>
  <w:style w:type="character" w:customStyle="1" w:styleId="CharStyle1">
    <w:name w:val="CharStyle1"/>
    <w:basedOn w:val="a0"/>
    <w:rsid w:val="009C403F"/>
    <w:rPr>
      <w:rFonts w:ascii="Times New Roman" w:eastAsia="Times New Roman" w:hAnsi="Times New Roman" w:cs="Times New Roman"/>
      <w:b w:val="0"/>
      <w:bCs w:val="0"/>
      <w:i w:val="0"/>
      <w:iCs w:val="0"/>
      <w:smallCaps w:val="0"/>
      <w:sz w:val="28"/>
      <w:szCs w:val="28"/>
    </w:rPr>
  </w:style>
  <w:style w:type="character" w:customStyle="1" w:styleId="CharStyle103">
    <w:name w:val="CharStyle103"/>
    <w:basedOn w:val="a0"/>
    <w:rsid w:val="009C403F"/>
    <w:rPr>
      <w:rFonts w:ascii="Times New Roman" w:eastAsia="Times New Roman" w:hAnsi="Times New Roman" w:cs="Times New Roman"/>
      <w:b/>
      <w:bCs/>
      <w:i w:val="0"/>
      <w:iCs w:val="0"/>
      <w:smallCaps/>
      <w:sz w:val="24"/>
      <w:szCs w:val="24"/>
    </w:rPr>
  </w:style>
  <w:style w:type="character" w:customStyle="1" w:styleId="CharStyle108">
    <w:name w:val="CharStyle108"/>
    <w:basedOn w:val="a0"/>
    <w:rsid w:val="009C403F"/>
    <w:rPr>
      <w:rFonts w:ascii="Times New Roman" w:eastAsia="Times New Roman" w:hAnsi="Times New Roman" w:cs="Times New Roman"/>
      <w:b w:val="0"/>
      <w:bCs w:val="0"/>
      <w:i/>
      <w:iCs/>
      <w:smallCaps w:val="0"/>
      <w:sz w:val="20"/>
      <w:szCs w:val="20"/>
    </w:rPr>
  </w:style>
  <w:style w:type="character" w:customStyle="1" w:styleId="CharStyle116">
    <w:name w:val="CharStyle116"/>
    <w:basedOn w:val="a0"/>
    <w:rsid w:val="009C403F"/>
    <w:rPr>
      <w:rFonts w:ascii="Times New Roman" w:eastAsia="Times New Roman" w:hAnsi="Times New Roman" w:cs="Times New Roman"/>
      <w:b/>
      <w:bCs/>
      <w:i w:val="0"/>
      <w:iCs w:val="0"/>
      <w:smallCaps w:val="0"/>
      <w:sz w:val="28"/>
      <w:szCs w:val="28"/>
    </w:rPr>
  </w:style>
  <w:style w:type="character" w:customStyle="1" w:styleId="CharStyle117">
    <w:name w:val="CharStyle117"/>
    <w:basedOn w:val="a0"/>
    <w:rsid w:val="009C403F"/>
    <w:rPr>
      <w:rFonts w:ascii="Times New Roman" w:eastAsia="Times New Roman" w:hAnsi="Times New Roman" w:cs="Times New Roman"/>
      <w:b/>
      <w:bCs/>
      <w:i w:val="0"/>
      <w:iCs w:val="0"/>
      <w:smallCaps w:val="0"/>
      <w:w w:val="30"/>
      <w:sz w:val="22"/>
      <w:szCs w:val="22"/>
    </w:rPr>
  </w:style>
  <w:style w:type="character" w:customStyle="1" w:styleId="CharStyle125">
    <w:name w:val="CharStyle125"/>
    <w:basedOn w:val="a0"/>
    <w:rsid w:val="009C403F"/>
    <w:rPr>
      <w:rFonts w:ascii="Times New Roman" w:eastAsia="Times New Roman" w:hAnsi="Times New Roman" w:cs="Times New Roman"/>
      <w:b/>
      <w:bCs/>
      <w:i/>
      <w:iCs/>
      <w:smallCaps w:val="0"/>
      <w:spacing w:val="20"/>
      <w:sz w:val="20"/>
      <w:szCs w:val="20"/>
    </w:rPr>
  </w:style>
  <w:style w:type="character" w:customStyle="1" w:styleId="CharStyle129">
    <w:name w:val="CharStyle129"/>
    <w:basedOn w:val="a0"/>
    <w:rsid w:val="009C403F"/>
    <w:rPr>
      <w:rFonts w:ascii="Times New Roman" w:eastAsia="Times New Roman" w:hAnsi="Times New Roman" w:cs="Times New Roman"/>
      <w:b/>
      <w:bCs/>
      <w:i/>
      <w:iCs/>
      <w:smallCaps w:val="0"/>
      <w:spacing w:val="-10"/>
      <w:sz w:val="24"/>
      <w:szCs w:val="24"/>
    </w:rPr>
  </w:style>
  <w:style w:type="character" w:customStyle="1" w:styleId="CharStyle132">
    <w:name w:val="CharStyle132"/>
    <w:basedOn w:val="a0"/>
    <w:rsid w:val="009C403F"/>
    <w:rPr>
      <w:rFonts w:ascii="Times New Roman" w:eastAsia="Times New Roman" w:hAnsi="Times New Roman" w:cs="Times New Roman"/>
      <w:b/>
      <w:bCs/>
      <w:i w:val="0"/>
      <w:iCs w:val="0"/>
      <w:smallCaps w:val="0"/>
      <w:spacing w:val="20"/>
      <w:sz w:val="46"/>
      <w:szCs w:val="46"/>
    </w:rPr>
  </w:style>
  <w:style w:type="character" w:customStyle="1" w:styleId="CharStyle134">
    <w:name w:val="CharStyle134"/>
    <w:basedOn w:val="a0"/>
    <w:rsid w:val="009C403F"/>
    <w:rPr>
      <w:rFonts w:ascii="Sylfaen" w:eastAsia="Sylfaen" w:hAnsi="Sylfaen" w:cs="Sylfaen"/>
      <w:b/>
      <w:bCs/>
      <w:i/>
      <w:iCs/>
      <w:smallCaps w:val="0"/>
      <w:spacing w:val="-20"/>
      <w:sz w:val="46"/>
      <w:szCs w:val="46"/>
    </w:rPr>
  </w:style>
  <w:style w:type="character" w:customStyle="1" w:styleId="CharStyle135">
    <w:name w:val="CharStyle135"/>
    <w:basedOn w:val="a0"/>
    <w:rsid w:val="009C403F"/>
    <w:rPr>
      <w:rFonts w:ascii="Arial" w:eastAsia="Arial" w:hAnsi="Arial" w:cs="Arial"/>
      <w:b/>
      <w:bCs/>
      <w:i w:val="0"/>
      <w:iCs w:val="0"/>
      <w:smallCaps w:val="0"/>
      <w:sz w:val="36"/>
      <w:szCs w:val="36"/>
    </w:rPr>
  </w:style>
  <w:style w:type="character" w:customStyle="1" w:styleId="CharStyle136">
    <w:name w:val="CharStyle136"/>
    <w:basedOn w:val="a0"/>
    <w:rsid w:val="009C403F"/>
    <w:rPr>
      <w:rFonts w:ascii="Arial" w:eastAsia="Arial" w:hAnsi="Arial" w:cs="Arial"/>
      <w:b/>
      <w:bCs/>
      <w:i w:val="0"/>
      <w:iCs w:val="0"/>
      <w:smallCaps/>
      <w:sz w:val="42"/>
      <w:szCs w:val="42"/>
    </w:rPr>
  </w:style>
  <w:style w:type="character" w:customStyle="1" w:styleId="CharStyle144">
    <w:name w:val="CharStyle144"/>
    <w:basedOn w:val="a0"/>
    <w:rsid w:val="009C403F"/>
    <w:rPr>
      <w:rFonts w:ascii="Arial" w:eastAsia="Arial" w:hAnsi="Arial" w:cs="Arial"/>
      <w:b/>
      <w:bCs/>
      <w:i w:val="0"/>
      <w:iCs w:val="0"/>
      <w:smallCaps w:val="0"/>
      <w:sz w:val="22"/>
      <w:szCs w:val="22"/>
    </w:rPr>
  </w:style>
  <w:style w:type="character" w:customStyle="1" w:styleId="CharStyle145">
    <w:name w:val="CharStyle145"/>
    <w:basedOn w:val="a0"/>
    <w:rsid w:val="009C403F"/>
    <w:rPr>
      <w:rFonts w:ascii="Times New Roman" w:eastAsia="Times New Roman" w:hAnsi="Times New Roman" w:cs="Times New Roman"/>
      <w:b/>
      <w:bCs/>
      <w:i/>
      <w:iCs/>
      <w:smallCaps w:val="0"/>
      <w:sz w:val="20"/>
      <w:szCs w:val="20"/>
    </w:rPr>
  </w:style>
  <w:style w:type="character" w:customStyle="1" w:styleId="CharStyle150">
    <w:name w:val="CharStyle150"/>
    <w:basedOn w:val="a0"/>
    <w:rsid w:val="009C403F"/>
    <w:rPr>
      <w:rFonts w:ascii="Times New Roman" w:eastAsia="Times New Roman" w:hAnsi="Times New Roman" w:cs="Times New Roman"/>
      <w:b w:val="0"/>
      <w:bCs w:val="0"/>
      <w:i w:val="0"/>
      <w:iCs w:val="0"/>
      <w:smallCaps w:val="0"/>
      <w:sz w:val="20"/>
      <w:szCs w:val="20"/>
    </w:rPr>
  </w:style>
  <w:style w:type="character" w:customStyle="1" w:styleId="CharStyle151">
    <w:name w:val="CharStyle151"/>
    <w:basedOn w:val="a0"/>
    <w:rsid w:val="009C403F"/>
    <w:rPr>
      <w:rFonts w:ascii="Times New Roman" w:eastAsia="Times New Roman" w:hAnsi="Times New Roman" w:cs="Times New Roman"/>
      <w:b/>
      <w:bCs/>
      <w:i w:val="0"/>
      <w:iCs w:val="0"/>
      <w:smallCaps w:val="0"/>
      <w:sz w:val="20"/>
      <w:szCs w:val="20"/>
    </w:rPr>
  </w:style>
  <w:style w:type="character" w:customStyle="1" w:styleId="CharStyle152">
    <w:name w:val="CharStyle152"/>
    <w:basedOn w:val="a0"/>
    <w:rsid w:val="009C403F"/>
    <w:rPr>
      <w:rFonts w:ascii="Times New Roman" w:eastAsia="Times New Roman" w:hAnsi="Times New Roman" w:cs="Times New Roman"/>
      <w:b w:val="0"/>
      <w:bCs w:val="0"/>
      <w:i w:val="0"/>
      <w:iCs w:val="0"/>
      <w:smallCaps w:val="0"/>
      <w:sz w:val="20"/>
      <w:szCs w:val="20"/>
    </w:rPr>
  </w:style>
  <w:style w:type="paragraph" w:styleId="a3">
    <w:name w:val="header"/>
    <w:basedOn w:val="a"/>
    <w:link w:val="a4"/>
    <w:uiPriority w:val="99"/>
    <w:semiHidden/>
    <w:unhideWhenUsed/>
    <w:rsid w:val="001F14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1F1482"/>
  </w:style>
  <w:style w:type="paragraph" w:styleId="a5">
    <w:name w:val="footer"/>
    <w:basedOn w:val="a"/>
    <w:link w:val="a6"/>
    <w:uiPriority w:val="99"/>
    <w:semiHidden/>
    <w:unhideWhenUsed/>
    <w:rsid w:val="001F14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1F1482"/>
  </w:style>
  <w:style w:type="paragraph" w:styleId="a7">
    <w:name w:val="List Paragraph"/>
    <w:basedOn w:val="a"/>
    <w:uiPriority w:val="34"/>
    <w:qFormat/>
    <w:rsid w:val="00F77EBA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F77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77EBA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F77E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285C37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ab">
    <w:name w:val="No Spacing"/>
    <w:uiPriority w:val="1"/>
    <w:qFormat/>
    <w:rsid w:val="00285C37"/>
    <w:pPr>
      <w:spacing w:after="0" w:line="240" w:lineRule="auto"/>
      <w:ind w:firstLine="709"/>
      <w:jc w:val="both"/>
    </w:pPr>
    <w:rPr>
      <w:rFonts w:eastAsiaTheme="minorHAnsi"/>
      <w:lang w:eastAsia="en-US"/>
    </w:rPr>
  </w:style>
  <w:style w:type="paragraph" w:customStyle="1" w:styleId="text">
    <w:name w:val="text"/>
    <w:basedOn w:val="a"/>
    <w:rsid w:val="00565A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Emphasis"/>
    <w:basedOn w:val="a0"/>
    <w:uiPriority w:val="20"/>
    <w:qFormat/>
    <w:rsid w:val="00565A81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0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7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1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7</Pages>
  <Words>1937</Words>
  <Characters>11043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Бурангулова</cp:lastModifiedBy>
  <cp:revision>6</cp:revision>
  <cp:lastPrinted>2016-11-28T06:25:00Z</cp:lastPrinted>
  <dcterms:created xsi:type="dcterms:W3CDTF">2016-10-29T10:02:00Z</dcterms:created>
  <dcterms:modified xsi:type="dcterms:W3CDTF">2016-11-28T06:25:00Z</dcterms:modified>
</cp:coreProperties>
</file>